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C737" w14:textId="77777777" w:rsidR="00FC2A02" w:rsidRPr="00FC2A02" w:rsidRDefault="00FC2A02" w:rsidP="00FC2A02">
      <w:pPr>
        <w:spacing w:after="0" w:line="240" w:lineRule="auto"/>
        <w:jc w:val="center"/>
        <w:rPr>
          <w:rFonts w:ascii="Verdana" w:eastAsia="Times New Roman" w:hAnsi="Verdana" w:cs="Arial"/>
          <w:kern w:val="0"/>
          <w:sz w:val="24"/>
          <w:szCs w:val="24"/>
          <w14:ligatures w14:val="none"/>
        </w:rPr>
      </w:pPr>
    </w:p>
    <w:p w14:paraId="2F4837BD" w14:textId="77777777" w:rsidR="00FC2A02" w:rsidRPr="000367BD" w:rsidRDefault="00FC2A02" w:rsidP="00FC2A02">
      <w:pPr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8"/>
          <w:szCs w:val="28"/>
          <w14:ligatures w14:val="none"/>
        </w:rPr>
      </w:pPr>
      <w:r w:rsidRPr="000367BD">
        <w:rPr>
          <w:rFonts w:ascii="Verdana" w:eastAsia="Times New Roman" w:hAnsi="Verdana" w:cs="Arial"/>
          <w:b/>
          <w:kern w:val="0"/>
          <w:sz w:val="28"/>
          <w:szCs w:val="28"/>
          <w14:ligatures w14:val="none"/>
        </w:rPr>
        <w:t>CONSILIUL JUDEŢEAN BUZĂU</w:t>
      </w:r>
    </w:p>
    <w:p w14:paraId="4BE96350" w14:textId="03965D3B" w:rsidR="00FD5D3C" w:rsidRPr="000367BD" w:rsidRDefault="000367BD" w:rsidP="00FD5D3C">
      <w:pPr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8"/>
          <w:szCs w:val="28"/>
          <w14:ligatures w14:val="none"/>
        </w:rPr>
      </w:pPr>
      <w:r>
        <w:rPr>
          <w:rFonts w:ascii="Verdana" w:eastAsia="Times New Roman" w:hAnsi="Verdana" w:cs="Arial"/>
          <w:b/>
          <w:kern w:val="0"/>
          <w:sz w:val="28"/>
          <w:szCs w:val="28"/>
          <w14:ligatures w14:val="none"/>
        </w:rPr>
        <w:t xml:space="preserve">   </w:t>
      </w:r>
      <w:r w:rsidR="00FC2A02" w:rsidRPr="000367BD">
        <w:rPr>
          <w:rFonts w:ascii="Verdana" w:eastAsia="Times New Roman" w:hAnsi="Verdana" w:cs="Arial"/>
          <w:b/>
          <w:kern w:val="0"/>
          <w:sz w:val="28"/>
          <w:szCs w:val="28"/>
          <w14:ligatures w14:val="none"/>
        </w:rPr>
        <w:t>Nr.</w:t>
      </w:r>
      <w:r w:rsidR="00FD5D3C" w:rsidRPr="000367BD">
        <w:rPr>
          <w:rFonts w:ascii="Verdana" w:eastAsia="Times New Roman" w:hAnsi="Verdana" w:cs="Arial"/>
          <w:b/>
          <w:kern w:val="0"/>
          <w:sz w:val="28"/>
          <w:szCs w:val="28"/>
          <w14:ligatures w14:val="none"/>
        </w:rPr>
        <w:t xml:space="preserve"> 1112/20.01.2026</w:t>
      </w:r>
    </w:p>
    <w:p w14:paraId="0B2556A1" w14:textId="5393CBA7" w:rsidR="00FC2A02" w:rsidRPr="00FC2A02" w:rsidRDefault="00FC2A02" w:rsidP="00FC2A02">
      <w:pPr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</w:p>
    <w:p w14:paraId="6A2BC878" w14:textId="77777777" w:rsidR="00FC2A02" w:rsidRPr="00FC2A02" w:rsidRDefault="00FC2A02" w:rsidP="003D4283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</w:p>
    <w:p w14:paraId="74E63431" w14:textId="77777777" w:rsidR="00FC2A02" w:rsidRPr="00FC2A02" w:rsidRDefault="00FC2A02" w:rsidP="00FC2A02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</w:p>
    <w:p w14:paraId="3E6D36E9" w14:textId="77777777" w:rsidR="00FC2A02" w:rsidRPr="00FC2A02" w:rsidRDefault="00FC2A02" w:rsidP="00FC2A02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</w:p>
    <w:p w14:paraId="7EE04CE7" w14:textId="77777777" w:rsidR="00FC2A02" w:rsidRPr="00FC2A02" w:rsidRDefault="00FC2A02" w:rsidP="00FC2A0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</w:pPr>
      <w:r w:rsidRPr="00FC2A02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RAPORT</w:t>
      </w:r>
    </w:p>
    <w:p w14:paraId="74044BDF" w14:textId="6B00F55F" w:rsidR="00FC2A02" w:rsidRPr="000367BD" w:rsidRDefault="00FC2A02" w:rsidP="00FC2A0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</w:pPr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privind </w:t>
      </w:r>
      <w:r w:rsidR="003D4283"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monitorizarea </w:t>
      </w:r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utiliz</w:t>
      </w:r>
      <w:r w:rsidR="003D4283"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ării</w:t>
      </w:r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subvenţiilor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pentru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activităţi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de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asistenţă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socială în anul 202</w:t>
      </w:r>
      <w:r w:rsidR="007C0648"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5</w:t>
      </w:r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, acordate în temeiul Legii nr. 34/1998 de Consiliul Judeţean Buzău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asociaţiilor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şi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fundaţiilor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române cu personalitate juridică, care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înfiinţează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şi administrează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unităţi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de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asistenţă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socială în </w:t>
      </w:r>
      <w:proofErr w:type="spellStart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>Judeţul</w:t>
      </w:r>
      <w:proofErr w:type="spellEnd"/>
      <w:r w:rsidRPr="000367BD"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  <w:t xml:space="preserve"> Buzău </w:t>
      </w:r>
    </w:p>
    <w:p w14:paraId="12420364" w14:textId="77777777" w:rsidR="00FC2A02" w:rsidRPr="000367BD" w:rsidRDefault="00FC2A02" w:rsidP="00FC2A02">
      <w:pPr>
        <w:spacing w:after="0" w:line="240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</w:pPr>
    </w:p>
    <w:p w14:paraId="0988D6EB" w14:textId="77777777" w:rsidR="00FC2A02" w:rsidRPr="00FC2A02" w:rsidRDefault="00FC2A02" w:rsidP="00FC2A02">
      <w:pPr>
        <w:spacing w:after="0" w:line="240" w:lineRule="auto"/>
        <w:jc w:val="both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61A9A2B3" w14:textId="5DFD94DB" w:rsidR="00FC2A02" w:rsidRPr="00FC2A02" w:rsidRDefault="00FC2A02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Prezentul raport s-a întocmit în conformitate cu prevederile art. 21 alin. (1) şi (3) din H</w:t>
      </w:r>
      <w:r w:rsidR="000367BD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otărârea 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G</w:t>
      </w:r>
      <w:r w:rsidR="000367BD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uvernului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nr. 1153/2001 de aprobare a Normelor metodologice de aplicare a prevederilor Legii nr. 34/1998 privind acordarea unor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subvenţii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asociaţiilor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şi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fundaţiilor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române cu personalitate juridică, care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înfiinţează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şi administrează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unităţi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de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asistenţă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socială, </w:t>
      </w:r>
      <w:r w:rsidR="005F6F2E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cu 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modific</w:t>
      </w:r>
      <w:r w:rsidR="005F6F2E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ările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și complet</w:t>
      </w:r>
      <w:r w:rsidR="005F6F2E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ările ulterioare, precum 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şi în conformitate cu prevederile art. 1</w:t>
      </w:r>
      <w:r w:rsidR="00EC52B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8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alin. (1) din Metodologia de acordare a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subvenţiilor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pentru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activităţi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de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asistenţă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socială de la bugetul Judeţului Buzău, aprobată prin Hotărârea nr. </w:t>
      </w:r>
      <w:r w:rsidR="00EC52B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58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/</w:t>
      </w:r>
      <w:r w:rsidR="00EC52B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27.03.2025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.</w:t>
      </w:r>
    </w:p>
    <w:p w14:paraId="12D05F37" w14:textId="7466B3AD" w:rsidR="00FC2A02" w:rsidRPr="00971890" w:rsidRDefault="00FC2A02" w:rsidP="0097189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În anul 202</w:t>
      </w:r>
      <w:r w:rsidR="00EC52B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5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, prin Programul anual al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finanţărilor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nerambursabile aprobat prin Hotărârea Consiliului Judeţean Buzău nr. </w:t>
      </w:r>
      <w:r w:rsidR="00EC52B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68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/</w:t>
      </w:r>
      <w:r w:rsidR="00EC52B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27.03.2025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, pentru activitatea de </w:t>
      </w:r>
      <w:proofErr w:type="spellStart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asistenţă</w:t>
      </w:r>
      <w:proofErr w:type="spellEnd"/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 socială  s-au alocat 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95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0.000 lei</w:t>
      </w:r>
      <w:r w:rsidR="00971890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, iar </w:t>
      </w:r>
      <w:r w:rsidR="00971890">
        <w:rPr>
          <w:rFonts w:ascii="Verdana" w:eastAsia="Times New Roman" w:hAnsi="Verdana" w:cs="Arial"/>
          <w:sz w:val="24"/>
          <w:szCs w:val="24"/>
        </w:rPr>
        <w:t>a</w:t>
      </w:r>
      <w:r w:rsidRPr="00FC2A02">
        <w:rPr>
          <w:rFonts w:ascii="Verdana" w:eastAsia="Times New Roman" w:hAnsi="Verdana" w:cs="Arial"/>
          <w:sz w:val="24"/>
          <w:szCs w:val="24"/>
        </w:rPr>
        <w:t xml:space="preserve">tribuirea </w:t>
      </w:r>
      <w:proofErr w:type="spellStart"/>
      <w:r w:rsidRPr="00FC2A02">
        <w:rPr>
          <w:rFonts w:ascii="Verdana" w:eastAsia="Times New Roman" w:hAnsi="Verdana" w:cs="Arial"/>
          <w:sz w:val="24"/>
          <w:szCs w:val="24"/>
        </w:rPr>
        <w:t>subvenţiilor</w:t>
      </w:r>
      <w:proofErr w:type="spellEnd"/>
      <w:r w:rsidRPr="00FC2A02">
        <w:rPr>
          <w:rFonts w:ascii="Verdana" w:eastAsia="Times New Roman" w:hAnsi="Verdana" w:cs="Arial"/>
          <w:sz w:val="24"/>
          <w:szCs w:val="24"/>
        </w:rPr>
        <w:t xml:space="preserve"> destinate </w:t>
      </w:r>
      <w:proofErr w:type="spellStart"/>
      <w:r w:rsidRPr="00FC2A02">
        <w:rPr>
          <w:rFonts w:ascii="Verdana" w:eastAsia="Times New Roman" w:hAnsi="Verdana" w:cs="Arial"/>
          <w:sz w:val="24"/>
          <w:szCs w:val="24"/>
        </w:rPr>
        <w:t>activităţilor</w:t>
      </w:r>
      <w:proofErr w:type="spellEnd"/>
      <w:r w:rsidRPr="00FC2A02">
        <w:rPr>
          <w:rFonts w:ascii="Verdana" w:eastAsia="Times New Roman" w:hAnsi="Verdana" w:cs="Arial"/>
          <w:sz w:val="24"/>
          <w:szCs w:val="24"/>
        </w:rPr>
        <w:t xml:space="preserve"> de </w:t>
      </w:r>
      <w:proofErr w:type="spellStart"/>
      <w:r w:rsidRPr="00FC2A02">
        <w:rPr>
          <w:rFonts w:ascii="Verdana" w:eastAsia="Times New Roman" w:hAnsi="Verdana" w:cs="Arial"/>
          <w:sz w:val="24"/>
          <w:szCs w:val="24"/>
        </w:rPr>
        <w:t>asistenţă</w:t>
      </w:r>
      <w:proofErr w:type="spellEnd"/>
      <w:r w:rsidRPr="00FC2A02">
        <w:rPr>
          <w:rFonts w:ascii="Verdana" w:eastAsia="Times New Roman" w:hAnsi="Verdana" w:cs="Arial"/>
          <w:sz w:val="24"/>
          <w:szCs w:val="24"/>
        </w:rPr>
        <w:t xml:space="preserve"> socială 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s-a realizat în conformitate cu </w:t>
      </w:r>
      <w:r w:rsidRPr="00FC2A02">
        <w:rPr>
          <w:rFonts w:ascii="Verdana" w:eastAsia="Times New Roman" w:hAnsi="Verdana" w:cs="Arial"/>
          <w:sz w:val="24"/>
          <w:szCs w:val="24"/>
        </w:rPr>
        <w:t>M</w:t>
      </w:r>
      <w:r w:rsidR="005F6F2E">
        <w:rPr>
          <w:rFonts w:ascii="Verdana" w:eastAsia="Times New Roman" w:hAnsi="Verdana" w:cs="Arial"/>
          <w:sz w:val="24"/>
          <w:szCs w:val="24"/>
        </w:rPr>
        <w:t>etodologia</w:t>
      </w:r>
      <w:r w:rsidRPr="00FC2A02">
        <w:rPr>
          <w:rFonts w:ascii="Verdana" w:eastAsia="Times New Roman" w:hAnsi="Verdana" w:cs="Arial"/>
          <w:sz w:val="24"/>
          <w:szCs w:val="24"/>
        </w:rPr>
        <w:t xml:space="preserve"> aprobată </w:t>
      </w:r>
      <w:r w:rsidR="005F6F2E">
        <w:rPr>
          <w:rFonts w:ascii="Verdana" w:eastAsia="Times New Roman" w:hAnsi="Verdana" w:cs="Arial"/>
          <w:sz w:val="24"/>
          <w:szCs w:val="24"/>
        </w:rPr>
        <w:t>prin</w:t>
      </w:r>
      <w:r w:rsidRPr="00FC2A02">
        <w:rPr>
          <w:rFonts w:ascii="Verdana" w:eastAsia="Times New Roman" w:hAnsi="Verdana" w:cs="Arial"/>
          <w:sz w:val="24"/>
          <w:szCs w:val="24"/>
        </w:rPr>
        <w:t xml:space="preserve"> Anexa la Hotărârea Consiliului Judeţean Buzău nr. 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58</w:t>
      </w:r>
      <w:r w:rsidR="00ED1776"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/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27.03.2025</w:t>
      </w:r>
      <w:r w:rsidRPr="00FC2A02">
        <w:rPr>
          <w:rFonts w:ascii="Verdana" w:eastAsia="Times New Roman" w:hAnsi="Verdana" w:cs="Arial"/>
          <w:sz w:val="24"/>
          <w:szCs w:val="24"/>
        </w:rPr>
        <w:t xml:space="preserve">. </w:t>
      </w:r>
    </w:p>
    <w:p w14:paraId="3BA2C0F2" w14:textId="77777777" w:rsidR="00554460" w:rsidRDefault="00554460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</w:pPr>
    </w:p>
    <w:p w14:paraId="5F08F71D" w14:textId="76F09306" w:rsidR="00554460" w:rsidRPr="00554460" w:rsidRDefault="003D4283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  <w:t xml:space="preserve">I. </w:t>
      </w:r>
      <w:r w:rsidR="00554460" w:rsidRPr="00554460"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  <w:t>Beneficiari, servicii și sume acordate</w:t>
      </w:r>
    </w:p>
    <w:p w14:paraId="09D860DD" w14:textId="77777777" w:rsidR="003D4283" w:rsidRDefault="003D4283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</w:p>
    <w:p w14:paraId="5EE17A99" w14:textId="7FAF7996" w:rsidR="00FC2A02" w:rsidRDefault="00FC2A02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 xml:space="preserve">Lista asociațiilor și fundațiilor române cu personalitate juridică cărora li s-au acordat subvenții în temeiul Legii nr. 34/1998 s-a aprobat prin Hotărârea Consiliului Județean Buzău nr. 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93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/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30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.0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4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.202</w:t>
      </w:r>
      <w:r w:rsidR="00ED1776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5</w:t>
      </w:r>
      <w:r w:rsidRPr="00FC2A02"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  <w:t>, după cum urmează:</w:t>
      </w:r>
    </w:p>
    <w:p w14:paraId="14339936" w14:textId="77777777" w:rsidR="005F6F2E" w:rsidRDefault="005F6F2E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3704"/>
        <w:gridCol w:w="1740"/>
        <w:gridCol w:w="2120"/>
        <w:gridCol w:w="1808"/>
      </w:tblGrid>
      <w:tr w:rsidR="00ED1776" w:rsidRPr="00F17207" w14:paraId="1B2095DF" w14:textId="77777777" w:rsidTr="00BF7620">
        <w:tc>
          <w:tcPr>
            <w:tcW w:w="0" w:type="auto"/>
            <w:tcBorders>
              <w:bottom w:val="single" w:sz="12" w:space="0" w:color="000000" w:themeColor="text1"/>
            </w:tcBorders>
          </w:tcPr>
          <w:p w14:paraId="63EF5D2C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Nr.</w:t>
            </w:r>
          </w:p>
          <w:p w14:paraId="70D651E6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crt.</w:t>
            </w:r>
          </w:p>
        </w:tc>
        <w:tc>
          <w:tcPr>
            <w:tcW w:w="0" w:type="auto"/>
            <w:tcBorders>
              <w:bottom w:val="single" w:sz="12" w:space="0" w:color="000000" w:themeColor="text1"/>
            </w:tcBorders>
          </w:tcPr>
          <w:p w14:paraId="6910DA7D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Denumire</w:t>
            </w:r>
          </w:p>
          <w:p w14:paraId="469AEA04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proofErr w:type="spellStart"/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asociaţie</w:t>
            </w:r>
            <w:proofErr w:type="spellEnd"/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fundaţie</w:t>
            </w:r>
            <w:proofErr w:type="spellEnd"/>
          </w:p>
        </w:tc>
        <w:tc>
          <w:tcPr>
            <w:tcW w:w="0" w:type="auto"/>
            <w:tcBorders>
              <w:bottom w:val="single" w:sz="12" w:space="0" w:color="000000" w:themeColor="text1"/>
            </w:tcBorders>
          </w:tcPr>
          <w:p w14:paraId="401077EA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Număr beneficiari</w:t>
            </w:r>
          </w:p>
          <w:p w14:paraId="52D52B64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/lună</w:t>
            </w:r>
          </w:p>
        </w:tc>
        <w:tc>
          <w:tcPr>
            <w:tcW w:w="2120" w:type="dxa"/>
            <w:tcBorders>
              <w:bottom w:val="single" w:sz="12" w:space="0" w:color="000000" w:themeColor="text1"/>
            </w:tcBorders>
          </w:tcPr>
          <w:p w14:paraId="56EE7DEF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Sumă lunar acordată</w:t>
            </w:r>
          </w:p>
          <w:p w14:paraId="1662152A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(lei)</w:t>
            </w:r>
          </w:p>
        </w:tc>
        <w:tc>
          <w:tcPr>
            <w:tcW w:w="1808" w:type="dxa"/>
            <w:tcBorders>
              <w:bottom w:val="single" w:sz="12" w:space="0" w:color="000000" w:themeColor="text1"/>
            </w:tcBorders>
          </w:tcPr>
          <w:p w14:paraId="4BD2AFD8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Perioadă/</w:t>
            </w:r>
          </w:p>
          <w:p w14:paraId="6CB0C529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Cuantum</w:t>
            </w:r>
          </w:p>
          <w:p w14:paraId="5488B1FA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color w:val="000000"/>
                <w:sz w:val="20"/>
                <w:szCs w:val="20"/>
              </w:rPr>
              <w:t>total (lei)</w:t>
            </w:r>
          </w:p>
        </w:tc>
      </w:tr>
      <w:tr w:rsidR="00ED1776" w:rsidRPr="00F17207" w14:paraId="5F5F96C0" w14:textId="77777777" w:rsidTr="00BF7620">
        <w:trPr>
          <w:trHeight w:val="533"/>
        </w:trPr>
        <w:tc>
          <w:tcPr>
            <w:tcW w:w="0" w:type="auto"/>
            <w:vMerge w:val="restart"/>
            <w:tcBorders>
              <w:top w:val="single" w:sz="12" w:space="0" w:color="000000" w:themeColor="text1"/>
            </w:tcBorders>
          </w:tcPr>
          <w:p w14:paraId="4C223B84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12" w:space="0" w:color="000000" w:themeColor="text1"/>
              <w:bottom w:val="single" w:sz="4" w:space="0" w:color="auto"/>
            </w:tcBorders>
          </w:tcPr>
          <w:p w14:paraId="585216EF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Asociaţia Ortodoxă „Filantropia” Berca  </w:t>
            </w:r>
          </w:p>
        </w:tc>
        <w:tc>
          <w:tcPr>
            <w:tcW w:w="0" w:type="auto"/>
            <w:tcBorders>
              <w:top w:val="single" w:sz="12" w:space="0" w:color="000000" w:themeColor="text1"/>
              <w:bottom w:val="single" w:sz="4" w:space="0" w:color="auto"/>
            </w:tcBorders>
          </w:tcPr>
          <w:p w14:paraId="6046C2D0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  <w:p w14:paraId="15AC864C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0F739A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0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16A8D832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  <w:p w14:paraId="667AADAF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60494B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18.000</w:t>
            </w:r>
          </w:p>
        </w:tc>
        <w:tc>
          <w:tcPr>
            <w:tcW w:w="1808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0B660345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  <w:p w14:paraId="639828BC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0F739A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144.000</w:t>
            </w:r>
          </w:p>
        </w:tc>
      </w:tr>
      <w:tr w:rsidR="00ED1776" w:rsidRPr="00F17207" w14:paraId="18A95E71" w14:textId="77777777" w:rsidTr="00BF7620">
        <w:trPr>
          <w:trHeight w:val="570"/>
        </w:trPr>
        <w:tc>
          <w:tcPr>
            <w:tcW w:w="0" w:type="auto"/>
            <w:vMerge/>
          </w:tcPr>
          <w:p w14:paraId="71273783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898EC9" w14:textId="77777777" w:rsidR="00ED1776" w:rsidRPr="000F739A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</w:pPr>
            <w:r w:rsidRPr="000F739A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 xml:space="preserve">a) </w:t>
            </w:r>
            <w:r w:rsidRPr="00F17207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 xml:space="preserve">Centrul </w:t>
            </w:r>
            <w:proofErr w:type="spellStart"/>
            <w:r w:rsidRPr="00F17207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>rezidenţial</w:t>
            </w:r>
            <w:proofErr w:type="spellEnd"/>
            <w:r w:rsidRPr="00F17207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 xml:space="preserve"> pentru copii „Sf. Maria” Sătuc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37619B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1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2</w:t>
            </w:r>
          </w:p>
          <w:p w14:paraId="07A82DB6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14:paraId="59EE4DA5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1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2</w:t>
            </w: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.000</w:t>
            </w:r>
          </w:p>
          <w:p w14:paraId="2625AB6E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(1.000 lei/pers.)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E2E5170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96</w:t>
            </w: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.000</w:t>
            </w:r>
          </w:p>
          <w:p w14:paraId="21F6EB30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( 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mai</w:t>
            </w: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– dec.)</w:t>
            </w:r>
          </w:p>
        </w:tc>
      </w:tr>
      <w:tr w:rsidR="00ED1776" w:rsidRPr="00F17207" w14:paraId="43962E3B" w14:textId="77777777" w:rsidTr="00BF7620">
        <w:trPr>
          <w:trHeight w:val="585"/>
        </w:trPr>
        <w:tc>
          <w:tcPr>
            <w:tcW w:w="0" w:type="auto"/>
            <w:vMerge/>
            <w:tcBorders>
              <w:bottom w:val="single" w:sz="12" w:space="0" w:color="000000" w:themeColor="text1"/>
            </w:tcBorders>
          </w:tcPr>
          <w:p w14:paraId="3498CBE6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000000" w:themeColor="text1"/>
            </w:tcBorders>
          </w:tcPr>
          <w:p w14:paraId="64D30EE5" w14:textId="77777777" w:rsidR="00ED1776" w:rsidRPr="000F739A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</w:pPr>
            <w:r w:rsidRPr="000F739A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 xml:space="preserve">b) Serviciul </w:t>
            </w:r>
            <w:proofErr w:type="spellStart"/>
            <w:r w:rsidRPr="000F739A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>socio</w:t>
            </w:r>
            <w:proofErr w:type="spellEnd"/>
            <w:r w:rsidRPr="000F739A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>-medical de îngrijiri la domiciliu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000000" w:themeColor="text1"/>
            </w:tcBorders>
          </w:tcPr>
          <w:p w14:paraId="0FEF46F4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</w:p>
          <w:p w14:paraId="6981B75C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0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30643185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6.000</w:t>
            </w:r>
          </w:p>
          <w:p w14:paraId="0ECC80C7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(600 lei/pers.)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56751461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48.000</w:t>
            </w:r>
          </w:p>
          <w:p w14:paraId="649BAF05" w14:textId="7777777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(mai – dec.)</w:t>
            </w:r>
          </w:p>
        </w:tc>
      </w:tr>
      <w:tr w:rsidR="00ED1776" w:rsidRPr="00F17207" w14:paraId="63B2937A" w14:textId="77777777" w:rsidTr="00ED1776"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37857FC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AD4547B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7207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Fundaţia</w:t>
            </w:r>
            <w:proofErr w:type="spellEnd"/>
            <w:r w:rsidRPr="00F17207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 „Crucea Alb - Galbenă” – Filiala Buzău –</w:t>
            </w:r>
          </w:p>
          <w:p w14:paraId="6EB9EF49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Cs/>
                <w:color w:val="000000"/>
                <w:sz w:val="20"/>
                <w:szCs w:val="20"/>
              </w:rPr>
              <w:t>Unitate de îngrijiri la domiciliu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E1DC66B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751DD4D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72</w:t>
            </w:r>
            <w:r w:rsidRPr="00F17207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.000</w:t>
            </w:r>
          </w:p>
          <w:p w14:paraId="6AA39223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(600 lei/pers.)</w:t>
            </w:r>
          </w:p>
        </w:tc>
        <w:tc>
          <w:tcPr>
            <w:tcW w:w="18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02A2747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576</w:t>
            </w:r>
            <w:r w:rsidRPr="00F17207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.000</w:t>
            </w:r>
          </w:p>
          <w:p w14:paraId="0C318B1D" w14:textId="77777777" w:rsidR="00ED1776" w:rsidRPr="00F17207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( 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mai</w:t>
            </w:r>
            <w:r w:rsidRPr="00F17207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– dec.)</w:t>
            </w:r>
          </w:p>
        </w:tc>
      </w:tr>
      <w:tr w:rsidR="00ED1776" w:rsidRPr="00F17207" w14:paraId="50D77C5E" w14:textId="77777777" w:rsidTr="00E0547D">
        <w:tc>
          <w:tcPr>
            <w:tcW w:w="8104" w:type="dxa"/>
            <w:gridSpan w:val="4"/>
            <w:tcBorders>
              <w:top w:val="single" w:sz="4" w:space="0" w:color="000000" w:themeColor="text1"/>
            </w:tcBorders>
          </w:tcPr>
          <w:p w14:paraId="464B477A" w14:textId="06439C17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TOTAL SUME ACORDATE </w:t>
            </w:r>
            <w:r w:rsidR="005F6F2E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Î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N PERIOADA MAI – DECEMBRIE 2025</w:t>
            </w:r>
          </w:p>
        </w:tc>
        <w:tc>
          <w:tcPr>
            <w:tcW w:w="1808" w:type="dxa"/>
            <w:tcBorders>
              <w:top w:val="single" w:sz="4" w:space="0" w:color="000000" w:themeColor="text1"/>
            </w:tcBorders>
          </w:tcPr>
          <w:p w14:paraId="5101E5BE" w14:textId="1C2F8F85" w:rsidR="00ED1776" w:rsidRDefault="00ED1776" w:rsidP="00BF762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720.000 LEI</w:t>
            </w:r>
          </w:p>
        </w:tc>
      </w:tr>
    </w:tbl>
    <w:p w14:paraId="102E86A0" w14:textId="2A9A8A5A" w:rsidR="00ED1776" w:rsidRPr="00554460" w:rsidRDefault="003D4283" w:rsidP="00FC2A02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II. </w:t>
      </w:r>
      <w:r w:rsidR="00554460" w:rsidRPr="00554460">
        <w:rPr>
          <w:rFonts w:ascii="Verdana" w:eastAsia="Times New Roman" w:hAnsi="Verdana" w:cs="Times New Roman"/>
          <w:b/>
          <w:bCs/>
          <w:kern w:val="0"/>
          <w:sz w:val="24"/>
          <w:szCs w:val="24"/>
          <w14:ligatures w14:val="none"/>
        </w:rPr>
        <w:t>Activitatea de monitorizare</w:t>
      </w:r>
    </w:p>
    <w:p w14:paraId="0B293393" w14:textId="77777777" w:rsidR="00FC2A02" w:rsidRPr="00FC2A02" w:rsidRDefault="00FC2A02" w:rsidP="00FC2A02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</w:p>
    <w:p w14:paraId="57EA8BFC" w14:textId="4D93A9C4" w:rsidR="00FC2A02" w:rsidRPr="00FC2A02" w:rsidRDefault="005F142A" w:rsidP="00FC2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Pe parcursul perioadei mai – decembrie 2025, Consiliul Județean Buzău a realizat activitatea de monitorizare a convențiilor încheiate cu furnizorii de servicii sociale, prin personalul desemnat,  prin vizite lunare în teren și dialog permanent cu reprezentanții ONG-urilor beneficiare. </w:t>
      </w:r>
    </w:p>
    <w:p w14:paraId="736CF47C" w14:textId="66FF3393" w:rsidR="00A35F35" w:rsidRDefault="00FC2A02" w:rsidP="00FC2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În anul 202</w:t>
      </w:r>
      <w:r w:rsidR="00ED177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5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nu au existat cazuri de nevalidare a rapoartelor lunare</w:t>
      </w:r>
      <w:r w:rsidR="00A35F35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, organizațiile respectând clauzele prevăzute în convențiile încheiate</w:t>
      </w:r>
      <w:r w:rsidR="005F142A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A35F35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și prevederile </w:t>
      </w:r>
      <w:r w:rsidR="005F142A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legale aplicabile</w:t>
      </w:r>
      <w:r w:rsidR="00A35F35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.</w:t>
      </w:r>
    </w:p>
    <w:p w14:paraId="5C093423" w14:textId="03A9B265" w:rsidR="00FC2A02" w:rsidRPr="00FC2A02" w:rsidRDefault="00A35F35" w:rsidP="00FC2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S</w:t>
      </w:r>
      <w:r w:rsidR="00FC2A02"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ituația verificărilor efectuate în teren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este</w:t>
      </w:r>
      <w:r w:rsidR="00FC2A02"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6E1125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consemnată</w:t>
      </w:r>
      <w:r w:rsidR="00FC2A02"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în tabelul de mai jos:</w:t>
      </w:r>
    </w:p>
    <w:p w14:paraId="68220AA3" w14:textId="77777777" w:rsidR="00FC2A02" w:rsidRPr="00FC2A02" w:rsidRDefault="00FC2A02" w:rsidP="00FC2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</w:p>
    <w:tbl>
      <w:tblPr>
        <w:tblStyle w:val="Tabelgril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614"/>
        <w:gridCol w:w="3614"/>
      </w:tblGrid>
      <w:tr w:rsidR="00A638FD" w:rsidRPr="00FC2A02" w14:paraId="0A2E98C5" w14:textId="77777777" w:rsidTr="00D65E47">
        <w:trPr>
          <w:trHeight w:val="351"/>
        </w:trPr>
        <w:tc>
          <w:tcPr>
            <w:tcW w:w="9775" w:type="dxa"/>
            <w:gridSpan w:val="3"/>
            <w:tcBorders>
              <w:bottom w:val="single" w:sz="4" w:space="0" w:color="auto"/>
            </w:tcBorders>
          </w:tcPr>
          <w:p w14:paraId="293B0092" w14:textId="594C52F0" w:rsidR="00A638FD" w:rsidRPr="00A638FD" w:rsidRDefault="00A638FD" w:rsidP="00A638FD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1. Asociaţia Ortodoxă „Filantropia” Berca –</w:t>
            </w:r>
            <w:r w:rsidRPr="00A638FD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Convenția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pentru acordarea serviciilor de asistență socială</w:t>
            </w:r>
            <w:r w:rsidRPr="00A638FD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înregistrată sub nr. 6321/05.05.2025</w:t>
            </w:r>
          </w:p>
        </w:tc>
      </w:tr>
      <w:tr w:rsidR="00A638FD" w:rsidRPr="00FC2A02" w14:paraId="47101845" w14:textId="77777777" w:rsidTr="00694639">
        <w:trPr>
          <w:trHeight w:val="842"/>
        </w:trPr>
        <w:tc>
          <w:tcPr>
            <w:tcW w:w="2547" w:type="dxa"/>
            <w:vMerge w:val="restart"/>
            <w:tcBorders>
              <w:bottom w:val="single" w:sz="4" w:space="0" w:color="auto"/>
            </w:tcBorders>
          </w:tcPr>
          <w:p w14:paraId="24477F04" w14:textId="77777777" w:rsidR="00A638FD" w:rsidRDefault="00A638FD" w:rsidP="00E7234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  <w:p w14:paraId="16950F3B" w14:textId="77777777" w:rsidR="00A638FD" w:rsidRDefault="00A638FD" w:rsidP="00E7234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Centrul </w:t>
            </w:r>
            <w:proofErr w:type="spellStart"/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rezidenţial</w:t>
            </w:r>
            <w:proofErr w:type="spellEnd"/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 pentru copii </w:t>
            </w:r>
          </w:p>
          <w:p w14:paraId="65E084C2" w14:textId="35158B7D" w:rsidR="00A638FD" w:rsidRPr="00FC2A02" w:rsidRDefault="00A638FD" w:rsidP="00E7234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24"/>
                <w:szCs w:val="24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„Sf. Maria” Sătuc </w:t>
            </w:r>
          </w:p>
          <w:p w14:paraId="0FA2B8A7" w14:textId="77777777" w:rsidR="00A638FD" w:rsidRPr="00FC2A02" w:rsidRDefault="00A638FD" w:rsidP="00E7234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</w:tcPr>
          <w:p w14:paraId="24EBFEB3" w14:textId="6016B493" w:rsidR="00A638FD" w:rsidRPr="00FC2A02" w:rsidRDefault="00A638FD" w:rsidP="00A638FD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Mai</w:t>
            </w:r>
          </w:p>
          <w:p w14:paraId="0C96DECA" w14:textId="66837C8D" w:rsidR="00A638FD" w:rsidRPr="00FC2A02" w:rsidRDefault="00A638FD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Raport</w:t>
            </w:r>
            <w:r w:rsidR="0070319D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 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 nr. </w:t>
            </w:r>
            <w:r w:rsid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9261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 w:rsid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 w:rsid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484055CA" w14:textId="1EC417C5" w:rsidR="00A638FD" w:rsidRDefault="00A638FD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 w:rsidR="006C418F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6C418F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 w:rsidR="006C418F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 w:rsidR="006C418F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70929297" w14:textId="1776E3A7" w:rsidR="006C418F" w:rsidRPr="006C418F" w:rsidRDefault="006C418F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9651/13.06.2025</w:t>
            </w:r>
          </w:p>
        </w:tc>
        <w:tc>
          <w:tcPr>
            <w:tcW w:w="3614" w:type="dxa"/>
            <w:tcBorders>
              <w:bottom w:val="single" w:sz="4" w:space="0" w:color="auto"/>
            </w:tcBorders>
          </w:tcPr>
          <w:p w14:paraId="4DA6710C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Iunie</w:t>
            </w:r>
          </w:p>
          <w:p w14:paraId="4B4533F4" w14:textId="6F631C38" w:rsidR="006C418F" w:rsidRPr="00FC2A02" w:rsidRDefault="006C418F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</w:t>
            </w:r>
            <w:r w:rsidR="0070319D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 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11016A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7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38E6F587" w14:textId="59D5158C" w:rsidR="006C418F" w:rsidRDefault="006C418F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0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7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420EA656" w14:textId="6AC11C23" w:rsidR="00A638FD" w:rsidRDefault="006C418F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11386</w:t>
            </w:r>
            <w:r w:rsidR="00FA3411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A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/10.07.2025</w:t>
            </w:r>
          </w:p>
        </w:tc>
      </w:tr>
      <w:tr w:rsidR="00A638FD" w:rsidRPr="00FC2A02" w14:paraId="6D699894" w14:textId="77777777" w:rsidTr="00694639">
        <w:trPr>
          <w:trHeight w:val="842"/>
        </w:trPr>
        <w:tc>
          <w:tcPr>
            <w:tcW w:w="2547" w:type="dxa"/>
            <w:vMerge/>
          </w:tcPr>
          <w:p w14:paraId="675466A6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4" w:type="dxa"/>
          </w:tcPr>
          <w:p w14:paraId="20F078B6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Iul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ie</w:t>
            </w:r>
          </w:p>
          <w:p w14:paraId="796D91F3" w14:textId="67B838B0" w:rsidR="00FA3411" w:rsidRPr="00FC2A02" w:rsidRDefault="00FA3411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12907A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8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7B84FF59" w14:textId="732BFE59" w:rsidR="00FA3411" w:rsidRDefault="00FA3411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3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2BF2EA3D" w14:textId="189BC5CF" w:rsidR="00A638FD" w:rsidRPr="00FC2A02" w:rsidRDefault="00FA3411" w:rsidP="00FA341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13326/13.08.2025</w:t>
            </w:r>
          </w:p>
        </w:tc>
        <w:tc>
          <w:tcPr>
            <w:tcW w:w="3614" w:type="dxa"/>
          </w:tcPr>
          <w:p w14:paraId="20E34500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Aug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ust</w:t>
            </w:r>
          </w:p>
          <w:p w14:paraId="277F4C00" w14:textId="11F79F40" w:rsidR="00FA3411" w:rsidRPr="00FC2A02" w:rsidRDefault="00FA3411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="00580DA4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4423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580DA4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 w:rsidR="00580DA4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59936295" w14:textId="3917EFF8" w:rsidR="00FA3411" w:rsidRDefault="00FA3411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580DA4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 w:rsidR="00580DA4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2110EA46" w14:textId="43748251" w:rsidR="00A638FD" w:rsidRPr="00FC2A02" w:rsidRDefault="00FA3411" w:rsidP="00FA341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14762/12.09.2025</w:t>
            </w:r>
          </w:p>
        </w:tc>
      </w:tr>
      <w:tr w:rsidR="00A638FD" w:rsidRPr="00FC2A02" w14:paraId="113D1603" w14:textId="77777777" w:rsidTr="00694639">
        <w:trPr>
          <w:trHeight w:val="842"/>
        </w:trPr>
        <w:tc>
          <w:tcPr>
            <w:tcW w:w="2547" w:type="dxa"/>
            <w:vMerge/>
          </w:tcPr>
          <w:p w14:paraId="2BD43794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</w:tcPr>
          <w:p w14:paraId="7A9DAF24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Septembrie </w:t>
            </w:r>
          </w:p>
          <w:p w14:paraId="1B9AA5F8" w14:textId="39A2073C" w:rsidR="00580DA4" w:rsidRPr="00FC2A02" w:rsidRDefault="00580DA4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16190/1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16DDCF52" w14:textId="77777777" w:rsidR="00580DA4" w:rsidRDefault="00580DA4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0.10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0764E709" w14:textId="4D35767B" w:rsidR="00A638FD" w:rsidRPr="00FC2A02" w:rsidRDefault="00580DA4" w:rsidP="00580DA4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16481/10.10.2025</w:t>
            </w:r>
          </w:p>
        </w:tc>
        <w:tc>
          <w:tcPr>
            <w:tcW w:w="3614" w:type="dxa"/>
          </w:tcPr>
          <w:p w14:paraId="74E2131B" w14:textId="77777777" w:rsidR="00580DA4" w:rsidRPr="00FC2A02" w:rsidRDefault="00580DA4" w:rsidP="00580DA4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Octombrie </w:t>
            </w:r>
          </w:p>
          <w:p w14:paraId="2003F184" w14:textId="664E8EBD" w:rsidR="00580DA4" w:rsidRPr="00FC2A02" w:rsidRDefault="00580DA4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="00AB07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7991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AB07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="00AB07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52550E6C" w14:textId="77777777" w:rsidR="00580DA4" w:rsidRDefault="00580DA4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3.11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44FFF593" w14:textId="02EF65F9" w:rsidR="00A638FD" w:rsidRPr="00FC2A02" w:rsidRDefault="00580DA4" w:rsidP="00580DA4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18534/13.11.2025</w:t>
            </w:r>
          </w:p>
        </w:tc>
      </w:tr>
      <w:tr w:rsidR="00A638FD" w:rsidRPr="00FC2A02" w14:paraId="3EFD6DE4" w14:textId="77777777" w:rsidTr="00694639">
        <w:trPr>
          <w:trHeight w:val="842"/>
        </w:trPr>
        <w:tc>
          <w:tcPr>
            <w:tcW w:w="2547" w:type="dxa"/>
            <w:vMerge/>
          </w:tcPr>
          <w:p w14:paraId="2851A405" w14:textId="77777777" w:rsidR="00A638FD" w:rsidRPr="00FC2A02" w:rsidRDefault="00A638FD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</w:tcPr>
          <w:p w14:paraId="4D568465" w14:textId="77777777" w:rsidR="00A638FD" w:rsidRDefault="00A638FD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Noiembrie</w:t>
            </w:r>
          </w:p>
          <w:p w14:paraId="0B22006B" w14:textId="12D9C4AF" w:rsidR="00E732C5" w:rsidRPr="00FC2A02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20092/1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3276C7AA" w14:textId="6CA622CE" w:rsidR="00E732C5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1.12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5F0E0CAF" w14:textId="5885E175" w:rsidR="00E732C5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20760/11.12.2025</w:t>
            </w:r>
          </w:p>
        </w:tc>
        <w:tc>
          <w:tcPr>
            <w:tcW w:w="3614" w:type="dxa"/>
          </w:tcPr>
          <w:p w14:paraId="71D86E2F" w14:textId="77777777" w:rsidR="00E732C5" w:rsidRDefault="00E732C5" w:rsidP="00E732C5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Decembrie</w:t>
            </w:r>
          </w:p>
          <w:p w14:paraId="1707F597" w14:textId="7950E194" w:rsidR="00E732C5" w:rsidRPr="00FC2A02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99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01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</w:p>
          <w:p w14:paraId="276566B7" w14:textId="77777777" w:rsidR="00E732C5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2.01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6</w:t>
            </w:r>
          </w:p>
          <w:p w14:paraId="3909909B" w14:textId="772B9962" w:rsidR="00A638FD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386/12.01.2026</w:t>
            </w:r>
          </w:p>
        </w:tc>
      </w:tr>
      <w:tr w:rsidR="00E732C5" w:rsidRPr="00FC2A02" w14:paraId="2EED3ECF" w14:textId="77777777" w:rsidTr="00694639">
        <w:trPr>
          <w:trHeight w:val="842"/>
        </w:trPr>
        <w:tc>
          <w:tcPr>
            <w:tcW w:w="2547" w:type="dxa"/>
            <w:vMerge w:val="restart"/>
          </w:tcPr>
          <w:p w14:paraId="6D584C29" w14:textId="77777777" w:rsidR="00694639" w:rsidRDefault="00694639" w:rsidP="00694639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  <w:p w14:paraId="4DD6C768" w14:textId="6F88C772" w:rsidR="00E732C5" w:rsidRDefault="00E732C5" w:rsidP="00694639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E732C5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Serviciul</w:t>
            </w:r>
          </w:p>
          <w:p w14:paraId="0B4070C7" w14:textId="195786B0" w:rsidR="00E732C5" w:rsidRPr="00E732C5" w:rsidRDefault="00E732C5" w:rsidP="00694639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32C5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socio</w:t>
            </w:r>
            <w:proofErr w:type="spellEnd"/>
            <w:r w:rsidRPr="00E732C5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-medical de îngrijiri la domiciliu</w:t>
            </w:r>
          </w:p>
        </w:tc>
        <w:tc>
          <w:tcPr>
            <w:tcW w:w="3614" w:type="dxa"/>
          </w:tcPr>
          <w:p w14:paraId="5473564C" w14:textId="77777777" w:rsidR="00E732C5" w:rsidRPr="00FC2A02" w:rsidRDefault="00E732C5" w:rsidP="006E1125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Mai </w:t>
            </w:r>
          </w:p>
          <w:p w14:paraId="69349A75" w14:textId="77777777" w:rsidR="00E732C5" w:rsidRPr="00FC2A02" w:rsidRDefault="00E732C5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9260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2216740A" w14:textId="57FF4B4D" w:rsidR="00E732C5" w:rsidRDefault="00E732C5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4233455B" w14:textId="526E6EEF" w:rsidR="00E732C5" w:rsidRDefault="00E732C5" w:rsidP="006C418F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9652/13.06.2025</w:t>
            </w:r>
          </w:p>
        </w:tc>
        <w:tc>
          <w:tcPr>
            <w:tcW w:w="3614" w:type="dxa"/>
          </w:tcPr>
          <w:p w14:paraId="48604A99" w14:textId="77777777" w:rsidR="00E732C5" w:rsidRPr="00FC2A02" w:rsidRDefault="00E732C5" w:rsidP="006E1125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Iunie</w:t>
            </w:r>
          </w:p>
          <w:p w14:paraId="40044EF6" w14:textId="1831698F" w:rsidR="00E732C5" w:rsidRPr="00FC2A02" w:rsidRDefault="00E732C5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11016B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7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005614B4" w14:textId="2A302ABA" w:rsidR="00E732C5" w:rsidRDefault="00E732C5" w:rsidP="006C418F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E0083C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0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7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43F87D57" w14:textId="3C74DFF9" w:rsidR="00E732C5" w:rsidRDefault="00E732C5" w:rsidP="006C418F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11386B/10.07.2025</w:t>
            </w:r>
          </w:p>
        </w:tc>
      </w:tr>
      <w:tr w:rsidR="00E732C5" w:rsidRPr="00FC2A02" w14:paraId="0BD9B0C2" w14:textId="77777777" w:rsidTr="00694639">
        <w:trPr>
          <w:trHeight w:val="842"/>
        </w:trPr>
        <w:tc>
          <w:tcPr>
            <w:tcW w:w="2547" w:type="dxa"/>
            <w:vMerge/>
          </w:tcPr>
          <w:p w14:paraId="2AB8789D" w14:textId="77777777" w:rsidR="00E732C5" w:rsidRPr="00FC2A02" w:rsidRDefault="00E732C5" w:rsidP="006E1125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</w:tcPr>
          <w:p w14:paraId="35952153" w14:textId="77777777" w:rsidR="00E732C5" w:rsidRPr="00FC2A02" w:rsidRDefault="00E732C5" w:rsidP="00FA341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Iul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ie</w:t>
            </w:r>
          </w:p>
          <w:p w14:paraId="352C2BA5" w14:textId="21639AEC" w:rsidR="00E732C5" w:rsidRPr="00FC2A02" w:rsidRDefault="00E732C5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12907B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8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7A931F25" w14:textId="77777777" w:rsidR="00E732C5" w:rsidRDefault="00E732C5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3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01F7E193" w14:textId="15776476" w:rsidR="00E732C5" w:rsidRDefault="00E732C5" w:rsidP="00FA341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13327/13.08.2025</w:t>
            </w:r>
          </w:p>
        </w:tc>
        <w:tc>
          <w:tcPr>
            <w:tcW w:w="3614" w:type="dxa"/>
          </w:tcPr>
          <w:p w14:paraId="4D448786" w14:textId="77777777" w:rsidR="00E732C5" w:rsidRPr="00FC2A02" w:rsidRDefault="00E732C5" w:rsidP="00FA341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Aug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ust</w:t>
            </w:r>
          </w:p>
          <w:p w14:paraId="590FF45A" w14:textId="1603A402" w:rsidR="00E732C5" w:rsidRPr="00FC2A02" w:rsidRDefault="00E732C5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14422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541DF4EA" w14:textId="06341F39" w:rsidR="00E732C5" w:rsidRDefault="00E732C5" w:rsidP="00FA341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E0083C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1D958345" w14:textId="389F1BB4" w:rsidR="00E732C5" w:rsidRDefault="00E732C5" w:rsidP="00761862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14763/12.09.2025</w:t>
            </w:r>
          </w:p>
        </w:tc>
      </w:tr>
      <w:tr w:rsidR="00E732C5" w:rsidRPr="00FC2A02" w14:paraId="61E5DE0C" w14:textId="77777777" w:rsidTr="00694639">
        <w:trPr>
          <w:trHeight w:val="842"/>
        </w:trPr>
        <w:tc>
          <w:tcPr>
            <w:tcW w:w="2547" w:type="dxa"/>
            <w:vMerge/>
          </w:tcPr>
          <w:p w14:paraId="11EF1457" w14:textId="77777777" w:rsidR="00E732C5" w:rsidRPr="00FC2A02" w:rsidRDefault="00E732C5" w:rsidP="006E1125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</w:tcPr>
          <w:p w14:paraId="537CA3AA" w14:textId="77777777" w:rsidR="00E732C5" w:rsidRPr="00FC2A02" w:rsidRDefault="00E732C5" w:rsidP="00580DA4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Septembrie </w:t>
            </w:r>
          </w:p>
          <w:p w14:paraId="07F6F570" w14:textId="49C1FB70" w:rsidR="00E732C5" w:rsidRPr="00FC2A02" w:rsidRDefault="00E732C5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16190/2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28327E4A" w14:textId="4BFB0C9F" w:rsidR="00E732C5" w:rsidRDefault="00E732C5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0.10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1BEC01FC" w14:textId="6EF58E19" w:rsidR="00E732C5" w:rsidRDefault="00E732C5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16482/10.10.2025</w:t>
            </w:r>
          </w:p>
        </w:tc>
        <w:tc>
          <w:tcPr>
            <w:tcW w:w="3614" w:type="dxa"/>
          </w:tcPr>
          <w:p w14:paraId="3BD93DB7" w14:textId="77777777" w:rsidR="00E732C5" w:rsidRPr="00FC2A02" w:rsidRDefault="00E732C5" w:rsidP="00580DA4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Octombrie </w:t>
            </w:r>
          </w:p>
          <w:p w14:paraId="12D7F2DB" w14:textId="77777777" w:rsidR="00E732C5" w:rsidRPr="00FC2A02" w:rsidRDefault="00E732C5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16190/2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018C848B" w14:textId="56FF7AD0" w:rsidR="00E732C5" w:rsidRDefault="00E732C5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3.11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4814D2C0" w14:textId="464DE623" w:rsidR="00E732C5" w:rsidRDefault="00E732C5" w:rsidP="00580DA4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387/13.01.2026</w:t>
            </w:r>
          </w:p>
        </w:tc>
      </w:tr>
      <w:tr w:rsidR="00E732C5" w:rsidRPr="00FC2A02" w14:paraId="163A5387" w14:textId="77777777" w:rsidTr="00694639">
        <w:trPr>
          <w:trHeight w:val="842"/>
        </w:trPr>
        <w:tc>
          <w:tcPr>
            <w:tcW w:w="2547" w:type="dxa"/>
            <w:vMerge/>
          </w:tcPr>
          <w:p w14:paraId="37A23527" w14:textId="77777777" w:rsidR="00E732C5" w:rsidRPr="00FC2A02" w:rsidRDefault="00E732C5" w:rsidP="00580DA4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</w:tcPr>
          <w:p w14:paraId="6E2DF3EF" w14:textId="77777777" w:rsidR="00E732C5" w:rsidRDefault="00E732C5" w:rsidP="00E732C5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Noiembrie</w:t>
            </w:r>
          </w:p>
          <w:p w14:paraId="73F409DD" w14:textId="3CC9A6D7" w:rsidR="00E732C5" w:rsidRPr="00FC2A02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20092/2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742B4ECE" w14:textId="77777777" w:rsidR="00E732C5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1.12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64DDDA47" w14:textId="1E39E120" w:rsidR="00E732C5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20761/11.12.2025</w:t>
            </w:r>
          </w:p>
        </w:tc>
        <w:tc>
          <w:tcPr>
            <w:tcW w:w="3614" w:type="dxa"/>
          </w:tcPr>
          <w:p w14:paraId="1FF6E5E1" w14:textId="77777777" w:rsidR="00E732C5" w:rsidRDefault="00E732C5" w:rsidP="00580DA4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Decembrie</w:t>
            </w:r>
          </w:p>
          <w:p w14:paraId="5DDD9E63" w14:textId="57299936" w:rsidR="00E732C5" w:rsidRPr="00FC2A02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100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01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</w:p>
          <w:p w14:paraId="1A1217E8" w14:textId="5E1A3913" w:rsidR="00E732C5" w:rsidRDefault="00E732C5" w:rsidP="00E732C5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2.01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6</w:t>
            </w:r>
          </w:p>
          <w:p w14:paraId="2E0BD014" w14:textId="571DCCDD" w:rsidR="00E732C5" w:rsidRDefault="00E732C5" w:rsidP="00761862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387/12.01.2026</w:t>
            </w:r>
          </w:p>
        </w:tc>
      </w:tr>
      <w:tr w:rsidR="000C2F01" w:rsidRPr="00FC2A02" w14:paraId="1A63744C" w14:textId="77777777" w:rsidTr="000C2F01">
        <w:trPr>
          <w:trHeight w:val="545"/>
        </w:trPr>
        <w:tc>
          <w:tcPr>
            <w:tcW w:w="9775" w:type="dxa"/>
            <w:gridSpan w:val="3"/>
            <w:tcBorders>
              <w:top w:val="double" w:sz="4" w:space="0" w:color="auto"/>
            </w:tcBorders>
          </w:tcPr>
          <w:p w14:paraId="1E945926" w14:textId="77E41A0B" w:rsidR="000C2F01" w:rsidRPr="000C2F01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2. Fundația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„Crucea Alb-Galbenă” – Filiala Buzău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638FD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Convenția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pentru acordarea serviciilor de asistență socială</w:t>
            </w:r>
            <w:r w:rsidRPr="00A638FD">
              <w:rPr>
                <w:rFonts w:ascii="Verdana" w:eastAsia="Calibri" w:hAnsi="Verdan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înregistrată sub nr. 6</w:t>
            </w:r>
            <w:r w:rsidR="0070319D">
              <w:rPr>
                <w:rFonts w:ascii="Verdana" w:eastAsia="Calibri" w:hAnsi="Verdana" w:cs="Tahoma"/>
                <w:color w:val="000000"/>
                <w:sz w:val="20"/>
                <w:szCs w:val="20"/>
              </w:rPr>
              <w:t>424</w:t>
            </w:r>
            <w:r>
              <w:rPr>
                <w:rFonts w:ascii="Verdana" w:eastAsia="Calibri" w:hAnsi="Verdana" w:cs="Tahoma"/>
                <w:color w:val="000000"/>
                <w:sz w:val="20"/>
                <w:szCs w:val="20"/>
              </w:rPr>
              <w:t>/05.05.2025</w:t>
            </w:r>
          </w:p>
        </w:tc>
      </w:tr>
      <w:tr w:rsidR="000C2F01" w:rsidRPr="00FC2A02" w14:paraId="46DF0D75" w14:textId="77777777" w:rsidTr="006C418F">
        <w:trPr>
          <w:trHeight w:val="583"/>
        </w:trPr>
        <w:tc>
          <w:tcPr>
            <w:tcW w:w="2547" w:type="dxa"/>
            <w:vMerge w:val="restart"/>
          </w:tcPr>
          <w:p w14:paraId="1E8691D0" w14:textId="77777777" w:rsidR="000C2F01" w:rsidRDefault="000C2F01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  <w:p w14:paraId="121BB5B6" w14:textId="0B06CA2B" w:rsidR="000C2F01" w:rsidRPr="00FC2A02" w:rsidRDefault="000C2F01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20"/>
                <w:szCs w:val="20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  <w:t>Unitate de îngrijiri la domiciliu</w:t>
            </w:r>
          </w:p>
          <w:p w14:paraId="747148DE" w14:textId="77777777" w:rsidR="000C2F01" w:rsidRPr="00FC2A02" w:rsidRDefault="000C2F01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</w:tcPr>
          <w:p w14:paraId="0565A687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Mai </w:t>
            </w:r>
          </w:p>
          <w:p w14:paraId="27B24271" w14:textId="7A87169D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340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7CABA1C5" w14:textId="67F513FD" w:rsidR="000C2F01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3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2C8DF815" w14:textId="41B52306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C45911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965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/13.06.2025</w:t>
            </w:r>
          </w:p>
        </w:tc>
        <w:tc>
          <w:tcPr>
            <w:tcW w:w="3614" w:type="dxa"/>
            <w:tcBorders>
              <w:top w:val="single" w:sz="4" w:space="0" w:color="auto"/>
            </w:tcBorders>
          </w:tcPr>
          <w:p w14:paraId="7E1C1236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Iunie</w:t>
            </w:r>
          </w:p>
          <w:p w14:paraId="15F3B06F" w14:textId="0F2699C4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0995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7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40C44DE4" w14:textId="2C618CBB" w:rsidR="000C2F01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7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497D788D" w14:textId="417C640F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458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.07.2025</w:t>
            </w:r>
          </w:p>
        </w:tc>
      </w:tr>
      <w:tr w:rsidR="000C2F01" w:rsidRPr="00FC2A02" w14:paraId="0A04B4BA" w14:textId="77777777" w:rsidTr="006C418F">
        <w:trPr>
          <w:trHeight w:val="583"/>
        </w:trPr>
        <w:tc>
          <w:tcPr>
            <w:tcW w:w="2547" w:type="dxa"/>
            <w:vMerge/>
          </w:tcPr>
          <w:p w14:paraId="761414BF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</w:tcPr>
          <w:p w14:paraId="321F6006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Iul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ie</w:t>
            </w:r>
          </w:p>
          <w:p w14:paraId="78B39680" w14:textId="5E16A0E5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129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8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1CA1A1EA" w14:textId="5F1C5C2F" w:rsidR="000C2F01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7B6CDC05" w14:textId="0FBD7B87" w:rsidR="000C2F01" w:rsidRPr="00FC2A02" w:rsidRDefault="000C2F01" w:rsidP="00761862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1332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.08.2025</w:t>
            </w:r>
          </w:p>
        </w:tc>
        <w:tc>
          <w:tcPr>
            <w:tcW w:w="3614" w:type="dxa"/>
            <w:tcBorders>
              <w:top w:val="single" w:sz="4" w:space="0" w:color="auto"/>
            </w:tcBorders>
          </w:tcPr>
          <w:p w14:paraId="03F959D2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Aug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ust</w:t>
            </w:r>
          </w:p>
          <w:p w14:paraId="0FF787F6" w14:textId="546B0D89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14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476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2627A476" w14:textId="3B7A52E3" w:rsidR="000C2F01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.0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1A4196BE" w14:textId="2005D04B" w:rsidR="000C2F01" w:rsidRPr="00FC2A02" w:rsidRDefault="000C2F01" w:rsidP="00761862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147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34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.09.2025</w:t>
            </w:r>
          </w:p>
        </w:tc>
      </w:tr>
      <w:tr w:rsidR="000C2F01" w:rsidRPr="00FC2A02" w14:paraId="2AEB542F" w14:textId="77777777" w:rsidTr="006C418F">
        <w:trPr>
          <w:trHeight w:val="583"/>
        </w:trPr>
        <w:tc>
          <w:tcPr>
            <w:tcW w:w="2547" w:type="dxa"/>
            <w:vMerge/>
          </w:tcPr>
          <w:p w14:paraId="7195F000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</w:tcPr>
          <w:p w14:paraId="10C5F2E6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Septembrie </w:t>
            </w:r>
          </w:p>
          <w:p w14:paraId="15040E24" w14:textId="73CF5172" w:rsidR="000C2F01" w:rsidRPr="00FC2A02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16</w:t>
            </w:r>
            <w:r w:rsidR="00495FEE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203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10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579F317A" w14:textId="249D30BA" w:rsidR="000C2F01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495FEE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.10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2FFAFBC7" w14:textId="3069A562" w:rsidR="000C2F01" w:rsidRPr="00FC2A02" w:rsidRDefault="000C2F01" w:rsidP="000C2F01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16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550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</w:t>
            </w:r>
            <w:r w:rsidR="00495FEE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3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.10.2025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</w:tcPr>
          <w:p w14:paraId="75DB1219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Octombrie </w:t>
            </w:r>
          </w:p>
          <w:p w14:paraId="70524C47" w14:textId="3E84CC08" w:rsidR="000C2F01" w:rsidRPr="00FC2A02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7967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20454218" w14:textId="539B29C2" w:rsidR="000C2F01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.11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53CF59E6" w14:textId="363B0331" w:rsidR="000C2F01" w:rsidRPr="00FC2A02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nr. 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18648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4.11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</w:tc>
      </w:tr>
      <w:tr w:rsidR="000C2F01" w:rsidRPr="00FC2A02" w14:paraId="5FC45356" w14:textId="77777777" w:rsidTr="006C418F">
        <w:trPr>
          <w:trHeight w:val="583"/>
        </w:trPr>
        <w:tc>
          <w:tcPr>
            <w:tcW w:w="2547" w:type="dxa"/>
            <w:vMerge/>
          </w:tcPr>
          <w:p w14:paraId="21095044" w14:textId="77777777" w:rsidR="000C2F01" w:rsidRPr="00FC2A02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</w:tcPr>
          <w:p w14:paraId="166A83E7" w14:textId="77777777" w:rsidR="000C2F01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Noiembrie</w:t>
            </w:r>
          </w:p>
          <w:p w14:paraId="0F52E327" w14:textId="0C732988" w:rsidR="000C2F01" w:rsidRPr="00FC2A02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20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259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4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12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</w:p>
          <w:p w14:paraId="79E1056A" w14:textId="243DE135" w:rsidR="000C2F01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 w:rsidR="0076186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.12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5</w:t>
            </w:r>
          </w:p>
          <w:p w14:paraId="7D58F539" w14:textId="201BE428" w:rsidR="000C2F01" w:rsidRPr="00FC2A02" w:rsidRDefault="000C2F01" w:rsidP="00761862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20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813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</w:t>
            </w:r>
            <w:r w:rsidR="0076186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.12.2025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</w:tcPr>
          <w:p w14:paraId="48BBBF74" w14:textId="77777777" w:rsidR="000C2F01" w:rsidRDefault="000C2F01" w:rsidP="000C2F01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Decembrie</w:t>
            </w:r>
          </w:p>
          <w:p w14:paraId="65ACA832" w14:textId="2F0C6C59" w:rsidR="000C2F01" w:rsidRPr="00FC2A02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nr. </w:t>
            </w:r>
            <w:r w:rsidR="00495FEE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99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/0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5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01</w:t>
            </w:r>
            <w:r w:rsidRPr="00FC2A02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</w:p>
          <w:p w14:paraId="2BBD64F3" w14:textId="77777777" w:rsidR="000C2F01" w:rsidRDefault="000C2F01" w:rsidP="000C2F01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</w:pP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- v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izită efectuată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 xml:space="preserve"> în 1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2.01</w:t>
            </w:r>
            <w:r w:rsidRPr="00FC2A02"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.202</w:t>
            </w:r>
            <w:r>
              <w:rPr>
                <w:rFonts w:ascii="Verdana" w:eastAsia="Calibri" w:hAnsi="Verdana" w:cs="Tahoma"/>
                <w:b/>
                <w:bCs/>
                <w:color w:val="000000"/>
                <w:sz w:val="16"/>
                <w:szCs w:val="16"/>
              </w:rPr>
              <w:t>6</w:t>
            </w:r>
          </w:p>
          <w:p w14:paraId="58C49892" w14:textId="056A9A39" w:rsidR="000C2F01" w:rsidRPr="00FC2A02" w:rsidRDefault="000C2F01" w:rsidP="00761862">
            <w:pPr>
              <w:autoSpaceDE w:val="0"/>
              <w:autoSpaceDN w:val="0"/>
              <w:adjustRightInd w:val="0"/>
              <w:rPr>
                <w:rFonts w:ascii="Verdana" w:eastAsia="Calibri" w:hAnsi="Verdana" w:cs="Tahoma"/>
                <w:color w:val="000000"/>
                <w:sz w:val="16"/>
                <w:szCs w:val="16"/>
              </w:rPr>
            </w:pPr>
            <w:r w:rsidRPr="006C418F">
              <w:rPr>
                <w:rFonts w:ascii="Verdana" w:eastAsia="Calibri" w:hAnsi="Verdana" w:cs="Tahoma"/>
                <w:color w:val="000000"/>
                <w:sz w:val="16"/>
                <w:szCs w:val="16"/>
              </w:rPr>
              <w:t xml:space="preserve">Raport de vizită 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nr. 38</w:t>
            </w:r>
            <w:r w:rsidR="00495FEE">
              <w:rPr>
                <w:rFonts w:ascii="Verdana" w:eastAsia="Calibri" w:hAnsi="Verdana" w:cs="Tahoma"/>
                <w:color w:val="000000"/>
                <w:sz w:val="16"/>
                <w:szCs w:val="16"/>
              </w:rPr>
              <w:t>6</w:t>
            </w:r>
            <w:r>
              <w:rPr>
                <w:rFonts w:ascii="Verdana" w:eastAsia="Calibri" w:hAnsi="Verdana" w:cs="Tahoma"/>
                <w:color w:val="000000"/>
                <w:sz w:val="16"/>
                <w:szCs w:val="16"/>
              </w:rPr>
              <w:t>/12.01.2026</w:t>
            </w:r>
          </w:p>
        </w:tc>
      </w:tr>
    </w:tbl>
    <w:p w14:paraId="5BF4455B" w14:textId="77777777" w:rsidR="003D4283" w:rsidRDefault="009360E8" w:rsidP="003D428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it-IT"/>
          <w14:ligatures w14:val="none"/>
        </w:rPr>
        <w:lastRenderedPageBreak/>
        <w:t xml:space="preserve">În cadrul activității de monitorizare lunară </w:t>
      </w:r>
      <w:r w:rsidR="00AB4BA5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it-IT"/>
          <w14:ligatures w14:val="none"/>
        </w:rPr>
        <w:t>s-a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it-IT"/>
          <w14:ligatures w14:val="none"/>
        </w:rPr>
        <w:t xml:space="preserve"> constatat nevoia unui instrument care să sprijine desfășurarea vizitelor pe teren și întocmirea rapoartelor obligatorii.</w:t>
      </w:r>
      <w:r w:rsidR="00971890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it-IT"/>
          <w14:ligatures w14:val="none"/>
        </w:rPr>
        <w:t xml:space="preserve">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Deoarece legislația primară și normele de aplicare (H.G. nr. 1153/2001) aferente Legii nr. 34/1998 nu detaliază suficient modul practic de realizare a monitorizării, </w:t>
      </w:r>
      <w:r w:rsidR="005F142A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au fost elaborate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 formular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e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de tip  grilă </w:t>
      </w:r>
      <w:r w:rsidR="00AB4BA5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pentru fiecare tip de serviciu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, care </w:t>
      </w:r>
      <w:r w:rsidR="00AB4BA5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au fost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utilizat</w:t>
      </w:r>
      <w:r w:rsidR="00AB4BA5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e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ca suport în activitatea din teren.</w:t>
      </w:r>
      <w:r w:rsidR="00554460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</w:p>
    <w:p w14:paraId="176A945E" w14:textId="05BA6D00" w:rsidR="00554460" w:rsidRDefault="00554460" w:rsidP="00971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Aceste instrumente: </w:t>
      </w:r>
    </w:p>
    <w:p w14:paraId="471F3C14" w14:textId="77777777" w:rsidR="00554460" w:rsidRDefault="00554460" w:rsidP="00971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-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o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feră o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structură clară de observare și consemnare a aspectelor esențiale privind beneficiarii și 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realitatea activităților efectuate de ONG-uri; </w:t>
      </w:r>
    </w:p>
    <w:p w14:paraId="15896814" w14:textId="77777777" w:rsidR="00554460" w:rsidRDefault="00554460" w:rsidP="00971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-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sprijină autoritatea 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publică în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scopul monitorizării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,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astfel încât să nu interfereze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cu atribuțiile altor instituții cu competențe 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în domeniu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;  </w:t>
      </w:r>
    </w:p>
    <w:p w14:paraId="1509DFA9" w14:textId="38AA13C7" w:rsidR="00971890" w:rsidRPr="00554460" w:rsidRDefault="00554460" w:rsidP="00554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-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contribuie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la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uniformizarea 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și 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eficientizarea procesului de</w:t>
      </w: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 xml:space="preserve"> monitorizare și  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raportare.</w:t>
      </w:r>
      <w:r w:rsidRPr="009360E8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br/>
      </w:r>
    </w:p>
    <w:p w14:paraId="334AD331" w14:textId="7DA985D6" w:rsidR="00554460" w:rsidRPr="00554460" w:rsidRDefault="003D4283" w:rsidP="00554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  <w:t xml:space="preserve">III. </w:t>
      </w:r>
      <w:r w:rsidR="005F142A" w:rsidRPr="005F142A"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  <w:t>Concluzii generale</w:t>
      </w:r>
    </w:p>
    <w:p w14:paraId="6095A326" w14:textId="77777777" w:rsidR="003D4283" w:rsidRDefault="003D4283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</w:pPr>
    </w:p>
    <w:p w14:paraId="153318C3" w14:textId="4D08AB04" w:rsidR="005F142A" w:rsidRPr="00554460" w:rsidRDefault="005F142A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</w:pPr>
      <w:r w:rsidRPr="00554460"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  <w:t>Subvențiile acordate au contribuit semnificativ la prevenirea marginalizării  și excluziunii sociale, la asigurarea continuității serviciilor sociale, la creșterea calității serviciilor furnizate și la îmbunătățirea calității vieții beneficiarilor</w:t>
      </w:r>
      <w:r w:rsidR="004E5B04" w:rsidRPr="00554460"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  <w:t>.</w:t>
      </w:r>
    </w:p>
    <w:p w14:paraId="67970335" w14:textId="7319A836" w:rsidR="004E5B04" w:rsidRPr="00554460" w:rsidRDefault="004E5B04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</w:pPr>
      <w:r w:rsidRPr="00554460"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  <w:t>Raportul confirmă utilizarea corectă, eficientă și transparentă a fondurilor publice alocate, în concordanță cu destinația aprobată și cu obiectivele programului de subvenționare.</w:t>
      </w:r>
    </w:p>
    <w:p w14:paraId="26882454" w14:textId="289140A9" w:rsidR="00971890" w:rsidRDefault="00971890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</w:pPr>
      <w:r w:rsidRPr="00554460">
        <w:rPr>
          <w:rFonts w:ascii="Verdana" w:eastAsia="Calibri" w:hAnsi="Verdana" w:cs="Arial"/>
          <w:bCs/>
          <w:i/>
          <w:iCs/>
          <w:color w:val="000000"/>
          <w:kern w:val="0"/>
          <w:sz w:val="24"/>
          <w:szCs w:val="24"/>
          <w:lang w:val="pt-BR"/>
          <w14:ligatures w14:val="none"/>
        </w:rPr>
        <w:t>Atribuirea subvențiilor destinate activităților de asistență socială în anul de referință s-a realizat în conformitate cu Metodologia aprobată prin Hotărârea Consiliului Județean Buzău nr. 58/27.03.2025.</w:t>
      </w:r>
    </w:p>
    <w:p w14:paraId="5AD733AC" w14:textId="77777777" w:rsidR="00554460" w:rsidRDefault="00554460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</w:pPr>
    </w:p>
    <w:p w14:paraId="341F428D" w14:textId="7E8CEEBB" w:rsidR="00554460" w:rsidRDefault="003D4283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  <w:t xml:space="preserve">IV. </w:t>
      </w:r>
      <w:r w:rsidR="00554460">
        <w:rPr>
          <w:rFonts w:ascii="Verdana" w:eastAsia="Calibri" w:hAnsi="Verdana" w:cs="Arial"/>
          <w:b/>
          <w:color w:val="000000"/>
          <w:kern w:val="0"/>
          <w:sz w:val="24"/>
          <w:szCs w:val="24"/>
          <w:lang w:val="pt-BR"/>
          <w14:ligatures w14:val="none"/>
        </w:rPr>
        <w:t>Modalitatea de acordare a serviciilor sociale</w:t>
      </w:r>
    </w:p>
    <w:p w14:paraId="211DDA29" w14:textId="77777777" w:rsidR="003D4283" w:rsidRDefault="003D4283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</w:p>
    <w:p w14:paraId="7559E2FE" w14:textId="67A0DBD1" w:rsidR="00554460" w:rsidRDefault="00554460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 w:rsidRPr="00554460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Acordarea serviciilor sociale către beneficiari s-a realizat după cum urmează:</w:t>
      </w:r>
    </w:p>
    <w:p w14:paraId="59B9F9C8" w14:textId="6B2ABE3B" w:rsidR="00554460" w:rsidRDefault="00554460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- la sediul asociației, pentru copiii din centrul rezidențial;</w:t>
      </w:r>
    </w:p>
    <w:p w14:paraId="221347B9" w14:textId="0F3FFA28" w:rsidR="00554460" w:rsidRPr="00554460" w:rsidRDefault="00554460" w:rsidP="0046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  <w:r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  <w:t>- la domiciliul persoanelor asistate, pentru persoanele vârstnice.</w:t>
      </w:r>
    </w:p>
    <w:p w14:paraId="07740A81" w14:textId="77777777" w:rsidR="00554460" w:rsidRDefault="00554460" w:rsidP="009360E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pt-BR"/>
          <w14:ligatures w14:val="none"/>
        </w:rPr>
      </w:pPr>
    </w:p>
    <w:p w14:paraId="136959F5" w14:textId="27B3E16A" w:rsidR="009360E8" w:rsidRDefault="009360E8" w:rsidP="004B0412">
      <w:pPr>
        <w:autoSpaceDE w:val="0"/>
        <w:autoSpaceDN w:val="0"/>
        <w:adjustRightInd w:val="0"/>
        <w:spacing w:after="0" w:line="240" w:lineRule="auto"/>
        <w:ind w:firstLine="709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 w:rsidRPr="00FC2A02">
        <w:rPr>
          <w:rFonts w:ascii="Verdana" w:eastAsia="Calibri" w:hAnsi="Verdana" w:cs="Arial"/>
          <w:b/>
          <w:color w:val="000000"/>
          <w:kern w:val="0"/>
          <w:sz w:val="24"/>
          <w:szCs w:val="24"/>
          <w:lang w:val="it-IT"/>
          <w14:ligatures w14:val="none"/>
        </w:rPr>
        <w:t>1.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  Asociaţia Ortodoxă „Filantropia” Berca</w:t>
      </w:r>
    </w:p>
    <w:p w14:paraId="59C12899" w14:textId="77777777" w:rsidR="00251918" w:rsidRPr="00FC2A02" w:rsidRDefault="00251918" w:rsidP="009360E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</w:pPr>
    </w:p>
    <w:p w14:paraId="4BACC8C5" w14:textId="5A65D0BA" w:rsidR="009360E8" w:rsidRPr="00FC2A02" w:rsidRDefault="00251918" w:rsidP="009360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  <w:t>a)</w:t>
      </w:r>
      <w:r w:rsidR="009360E8"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9360E8" w:rsidRPr="00FC2A02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  <w:t>Centrul rezidențial pentru copii ”Sfânta Maria” Sătuc</w:t>
      </w:r>
    </w:p>
    <w:p w14:paraId="3E9F1352" w14:textId="77777777" w:rsidR="009360E8" w:rsidRPr="00FC2A02" w:rsidRDefault="009360E8" w:rsidP="009360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</w:pPr>
    </w:p>
    <w:p w14:paraId="77B4FDE3" w14:textId="393EE620" w:rsidR="009360E8" w:rsidRDefault="009360E8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Serviciile sociale, pentru care autoritatea publică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judeţeană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a  acordat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subvenţia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, au fost </w:t>
      </w:r>
      <w:r w:rsidR="00554460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furnizate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în Centrul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rezidenţial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pentru copii „Sf. Maria” din satul Sătuc, comuna Berca,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judeţul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Buzău. Centru</w:t>
      </w:r>
      <w:r w:rsidR="00554460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l găzduiește</w:t>
      </w:r>
      <w:r w:rsidR="009A6FAE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12 </w:t>
      </w:r>
      <w:r w:rsidR="00554460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copii, </w:t>
      </w:r>
      <w:r w:rsidR="009A6FAE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perechi de frați,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proveniţi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din familii aflate în dificultate, copii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abandonaţi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sau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aflaţi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în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situaţi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i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de risc.</w:t>
      </w:r>
    </w:p>
    <w:p w14:paraId="0E1806D9" w14:textId="6A2B6B21" w:rsidR="00BC22DE" w:rsidRDefault="00BC22DE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val="pt-BR"/>
          <w14:ligatures w14:val="none"/>
        </w:rPr>
        <w:t>e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val="pt-BR"/>
          <w14:ligatures w14:val="none"/>
        </w:rPr>
        <w:t>componenta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:lang w:val="pt-BR"/>
          <w14:ligatures w14:val="none"/>
        </w:rPr>
        <w:t xml:space="preserve"> acordarea serviciilor sociale</w:t>
      </w:r>
      <w:r>
        <w:rPr>
          <w:rFonts w:ascii="Verdana" w:eastAsia="Calibri" w:hAnsi="Verdana" w:cs="Tahoma"/>
          <w:bCs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="00DE4028">
        <w:rPr>
          <w:rFonts w:ascii="Verdana" w:eastAsia="Calibri" w:hAnsi="Verdana" w:cs="Tahoma"/>
          <w:bCs/>
          <w:color w:val="000000"/>
          <w:kern w:val="0"/>
          <w:sz w:val="24"/>
          <w:szCs w:val="24"/>
          <w:lang w:val="pt-BR"/>
          <w14:ligatures w14:val="none"/>
        </w:rPr>
        <w:t xml:space="preserve">în perioada de monitorizare </w:t>
      </w:r>
      <w:r>
        <w:rPr>
          <w:rFonts w:ascii="Verdana" w:eastAsia="Calibri" w:hAnsi="Verdana" w:cs="Tahoma"/>
          <w:bCs/>
          <w:color w:val="000000"/>
          <w:kern w:val="0"/>
          <w:sz w:val="24"/>
          <w:szCs w:val="24"/>
          <w:lang w:val="pt-BR"/>
          <w14:ligatures w14:val="none"/>
        </w:rPr>
        <w:t>s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-a constatat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respectarea</w:t>
      </w:r>
      <w:r w:rsidR="00FE320C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standardel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or</w:t>
      </w:r>
      <w:r w:rsidR="00FE320C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minime de calitate prevăzute de legislația în materie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pentru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servicii sociale destinate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copii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lor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di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n centre rezidențiale,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astfel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:</w:t>
      </w:r>
    </w:p>
    <w:p w14:paraId="1F9F5EC8" w14:textId="2EBA8C5D" w:rsidR="00FE320C" w:rsidRDefault="00BC22DE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- admiterea se face pe baza evaluări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lor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individuale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și a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proceduri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lor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clare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de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informare și consimțământ;</w:t>
      </w:r>
    </w:p>
    <w:p w14:paraId="47BB110C" w14:textId="3A571149" w:rsidR="00BC22DE" w:rsidRDefault="00BC22DE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- fie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care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copil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beneficiază de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 plan individualizat de protecție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și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evalu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ări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periodi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ce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a nevoilor;</w:t>
      </w:r>
    </w:p>
    <w:p w14:paraId="430AE4FC" w14:textId="199B9EBB" w:rsidR="00BC22DE" w:rsidRDefault="00BC22DE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- copi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ii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a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u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acces la servicii medicale,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consiliere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psihologică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și activități de dezvoltare personală;</w:t>
      </w:r>
    </w:p>
    <w:p w14:paraId="1A4E4475" w14:textId="439AACAA" w:rsidR="009568F9" w:rsidRDefault="009568F9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lastRenderedPageBreak/>
        <w:t xml:space="preserve">- sunt sprijiniți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în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frecvent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area școlii, 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integr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area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social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ă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și familial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ă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;</w:t>
      </w:r>
    </w:p>
    <w:p w14:paraId="6D023182" w14:textId="45B08D8E" w:rsidR="009568F9" w:rsidRDefault="009568F9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- </w:t>
      </w:r>
      <w:r w:rsidR="00DE4028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sunt aplicate măsuri ferme de prevenire a abuzurilor și discriminării</w:t>
      </w:r>
      <w:r w:rsidR="003A26F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;</w:t>
      </w:r>
    </w:p>
    <w:p w14:paraId="2EDD4986" w14:textId="068D47E8" w:rsidR="003A26F7" w:rsidRPr="00FC2A02" w:rsidRDefault="003A26F7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- copiilor le este asigurat un mediu de viață profesionist și stabil de personalul calificat </w:t>
      </w:r>
      <w:r w:rsidR="00F57B2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și supus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form</w:t>
      </w:r>
      <w:r w:rsidR="00F57B2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ării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continu</w:t>
      </w:r>
      <w:r w:rsidR="00F57B2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.</w:t>
      </w:r>
    </w:p>
    <w:p w14:paraId="2AF9E9DD" w14:textId="15C50DA3" w:rsidR="009360E8" w:rsidRPr="00FC2A02" w:rsidRDefault="009360E8" w:rsidP="00936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În ceea ce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priveşte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verificarea componentei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 utilizarea </w:t>
      </w:r>
      <w:proofErr w:type="spellStart"/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>subvenţiei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, din rapoartele financiare lunare, depuse de Asociaţia Ortodoxă „Filantropia” în perioada </w:t>
      </w:r>
      <w:r w:rsidR="00816711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mai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– decembrie s-a constatat că în această unitate de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asistenţă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socială au fost utilizate și resurse proprii,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distribuția sumelor acordate, respectiv contribuția proprie fiind prezentate în tabelul de mai jos:</w:t>
      </w:r>
    </w:p>
    <w:p w14:paraId="2C7A3B31" w14:textId="77777777" w:rsidR="009360E8" w:rsidRDefault="009360E8" w:rsidP="009360E8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6"/>
        <w:gridCol w:w="4786"/>
        <w:gridCol w:w="1611"/>
        <w:gridCol w:w="1401"/>
        <w:gridCol w:w="1755"/>
      </w:tblGrid>
      <w:tr w:rsidR="003A26F7" w:rsidRPr="00FC2A02" w14:paraId="4BC4FDF8" w14:textId="77777777" w:rsidTr="00227C64">
        <w:tc>
          <w:tcPr>
            <w:tcW w:w="0" w:type="auto"/>
          </w:tcPr>
          <w:p w14:paraId="683DA103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1F56F01B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  <w:t>Categoriile de cheltuieli eligibile pentru subvenționare</w:t>
            </w:r>
          </w:p>
        </w:tc>
        <w:tc>
          <w:tcPr>
            <w:tcW w:w="4631" w:type="dxa"/>
            <w:gridSpan w:val="3"/>
          </w:tcPr>
          <w:p w14:paraId="65460F47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  <w:t>Distribuția sumelor cheltuite din subvenția alocată pe categoriile de cheltuieli eligibile pentru subvenționare</w:t>
            </w:r>
          </w:p>
        </w:tc>
      </w:tr>
      <w:tr w:rsidR="003A26F7" w:rsidRPr="00FC2A02" w14:paraId="68146ACB" w14:textId="77777777" w:rsidTr="00227C64">
        <w:tc>
          <w:tcPr>
            <w:tcW w:w="0" w:type="auto"/>
          </w:tcPr>
          <w:p w14:paraId="5F4FF180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18F0B69C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659A42DB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6A03B0A2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totale</w:t>
            </w:r>
          </w:p>
          <w:p w14:paraId="2A9C3854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(</w:t>
            </w:r>
            <w:r>
              <w:rPr>
                <w:rFonts w:ascii="Verdana" w:eastAsia="Times New Roman" w:hAnsi="Verdana" w:cs="Courier New"/>
                <w:sz w:val="20"/>
                <w:szCs w:val="20"/>
              </w:rPr>
              <w:t>mai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– dec. 202</w:t>
            </w:r>
            <w:r>
              <w:rPr>
                <w:rFonts w:ascii="Verdana" w:eastAsia="Times New Roman" w:hAnsi="Verdana" w:cs="Courier New"/>
                <w:sz w:val="20"/>
                <w:szCs w:val="20"/>
              </w:rPr>
              <w:t>5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4629C38F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4B402502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subv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.</w:t>
            </w:r>
          </w:p>
          <w:p w14:paraId="76D89251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conform Legii</w:t>
            </w:r>
          </w:p>
          <w:p w14:paraId="6D723066" w14:textId="77777777" w:rsidR="003A26F7" w:rsidRPr="003034E1" w:rsidRDefault="003A26F7" w:rsidP="00227C64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nr.34/1998</w:t>
            </w:r>
          </w:p>
        </w:tc>
        <w:tc>
          <w:tcPr>
            <w:tcW w:w="1755" w:type="dxa"/>
          </w:tcPr>
          <w:p w14:paraId="50B7A660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30768B51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din</w:t>
            </w: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contribuţia</w:t>
            </w:r>
            <w:proofErr w:type="spellEnd"/>
          </w:p>
          <w:p w14:paraId="4ECB5F1E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Asociației</w:t>
            </w:r>
          </w:p>
          <w:p w14:paraId="6B0CE0AE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</w:tr>
      <w:tr w:rsidR="003A26F7" w:rsidRPr="00FC2A02" w14:paraId="1DF67C0F" w14:textId="77777777" w:rsidTr="00227C64">
        <w:tc>
          <w:tcPr>
            <w:tcW w:w="0" w:type="auto"/>
          </w:tcPr>
          <w:p w14:paraId="7251EA0D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4B8CDBAC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de personal pentru personalul de specialitate de îngrijire şi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asistenţă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şi personalul de specialitate auxiliar</w:t>
            </w:r>
          </w:p>
        </w:tc>
        <w:tc>
          <w:tcPr>
            <w:tcW w:w="0" w:type="auto"/>
            <w:vAlign w:val="bottom"/>
          </w:tcPr>
          <w:p w14:paraId="75D44580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sz w:val="20"/>
                <w:szCs w:val="20"/>
              </w:rPr>
              <w:t>232.024</w:t>
            </w:r>
            <w:r w:rsidRPr="00FC2A02">
              <w:rPr>
                <w:rFonts w:ascii="Verdana" w:eastAsia="Calibri" w:hAnsi="Verdana" w:cs="Calibri"/>
                <w:sz w:val="20"/>
                <w:szCs w:val="20"/>
              </w:rPr>
              <w:t>,00</w:t>
            </w:r>
          </w:p>
        </w:tc>
        <w:tc>
          <w:tcPr>
            <w:tcW w:w="0" w:type="auto"/>
            <w:vAlign w:val="bottom"/>
          </w:tcPr>
          <w:p w14:paraId="6B7B2E8B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64.000</w:t>
            </w:r>
            <w:r w:rsidRPr="00FC2A02"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55" w:type="dxa"/>
            <w:vAlign w:val="bottom"/>
          </w:tcPr>
          <w:p w14:paraId="6FB56BD3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168.024</w:t>
            </w:r>
            <w:r w:rsidRPr="00FC2A02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,00</w:t>
            </w:r>
          </w:p>
        </w:tc>
      </w:tr>
      <w:tr w:rsidR="003A26F7" w:rsidRPr="00FC2A02" w14:paraId="046281D6" w14:textId="77777777" w:rsidTr="00227C64">
        <w:tc>
          <w:tcPr>
            <w:tcW w:w="0" w:type="auto"/>
          </w:tcPr>
          <w:p w14:paraId="14020F6A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2E15FF52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cu hrana pentru beneficiarii centrelor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rezidenţiale</w:t>
            </w:r>
            <w:proofErr w:type="spellEnd"/>
          </w:p>
        </w:tc>
        <w:tc>
          <w:tcPr>
            <w:tcW w:w="0" w:type="auto"/>
            <w:vAlign w:val="bottom"/>
          </w:tcPr>
          <w:p w14:paraId="1CF0ADE7" w14:textId="137F246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81.483</w:t>
            </w:r>
            <w:r w:rsidRPr="00FC2A02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,</w:t>
            </w:r>
            <w:r w:rsidR="003D4283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bottom"/>
          </w:tcPr>
          <w:p w14:paraId="584C4AD6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FC2A02"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5" w:type="dxa"/>
            <w:vAlign w:val="bottom"/>
          </w:tcPr>
          <w:p w14:paraId="01DFDE5F" w14:textId="20AF5131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81.483</w:t>
            </w:r>
            <w:r w:rsidRPr="00FC2A02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,</w:t>
            </w:r>
            <w:r w:rsidR="003D4283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42</w:t>
            </w:r>
          </w:p>
        </w:tc>
      </w:tr>
      <w:tr w:rsidR="003A26F7" w:rsidRPr="00FC2A02" w14:paraId="07C8C190" w14:textId="77777777" w:rsidTr="00227C64">
        <w:tc>
          <w:tcPr>
            <w:tcW w:w="0" w:type="auto"/>
          </w:tcPr>
          <w:p w14:paraId="521B9F5F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08BDEBED" w14:textId="77777777" w:rsidR="003A26F7" w:rsidRPr="00464675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carburanţii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şi alte cheltuieli</w:t>
            </w:r>
            <w:r>
              <w:rPr>
                <w:rFonts w:ascii="Verdana" w:eastAsia="Times New Roman" w:hAnsi="Verdana" w:cs="Courier New"/>
                <w:sz w:val="20"/>
                <w:szCs w:val="20"/>
              </w:rPr>
              <w:t xml:space="preserve"> 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necesare 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funcţionării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mijloacelor de transport specific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unităţi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de îngrijire la domiciliu/centre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rezidenţiale</w:t>
            </w:r>
            <w:proofErr w:type="spellEnd"/>
          </w:p>
        </w:tc>
        <w:tc>
          <w:tcPr>
            <w:tcW w:w="0" w:type="auto"/>
            <w:vAlign w:val="bottom"/>
          </w:tcPr>
          <w:p w14:paraId="7910A747" w14:textId="77777777" w:rsidR="003A26F7" w:rsidRPr="00FC2A02" w:rsidRDefault="003A26F7" w:rsidP="00227C64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3.219,87</w:t>
            </w:r>
          </w:p>
        </w:tc>
        <w:tc>
          <w:tcPr>
            <w:tcW w:w="0" w:type="auto"/>
            <w:vAlign w:val="bottom"/>
          </w:tcPr>
          <w:p w14:paraId="0EEE5A3D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FC2A02"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5" w:type="dxa"/>
            <w:vAlign w:val="bottom"/>
          </w:tcPr>
          <w:p w14:paraId="69088AFC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3.219,87</w:t>
            </w:r>
          </w:p>
        </w:tc>
      </w:tr>
      <w:tr w:rsidR="003A26F7" w:rsidRPr="00FC2A02" w14:paraId="4DB6ED64" w14:textId="77777777" w:rsidTr="00227C64">
        <w:tc>
          <w:tcPr>
            <w:tcW w:w="0" w:type="auto"/>
          </w:tcPr>
          <w:p w14:paraId="3BB666E3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5F95E76F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</w:t>
            </w: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de </w:t>
            </w:r>
            <w:proofErr w:type="spellStart"/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>întreţinere</w:t>
            </w:r>
            <w:proofErr w:type="spellEnd"/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 şi gospodărire: încălzire, iluminat, apă, canal, salubrizare – incinerare, telefon, internet</w:t>
            </w:r>
          </w:p>
        </w:tc>
        <w:tc>
          <w:tcPr>
            <w:tcW w:w="0" w:type="auto"/>
            <w:vAlign w:val="bottom"/>
          </w:tcPr>
          <w:p w14:paraId="14DC666B" w14:textId="77777777" w:rsidR="003A26F7" w:rsidRPr="00FC2A02" w:rsidRDefault="003A26F7" w:rsidP="00227C64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32.109,03</w:t>
            </w:r>
          </w:p>
        </w:tc>
        <w:tc>
          <w:tcPr>
            <w:tcW w:w="0" w:type="auto"/>
            <w:vAlign w:val="bottom"/>
          </w:tcPr>
          <w:p w14:paraId="6651C939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24.000</w:t>
            </w:r>
            <w:r w:rsidRPr="00FC2A02"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55" w:type="dxa"/>
            <w:vAlign w:val="bottom"/>
          </w:tcPr>
          <w:p w14:paraId="6AA16BF1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8.109,03</w:t>
            </w:r>
          </w:p>
        </w:tc>
      </w:tr>
      <w:tr w:rsidR="003A26F7" w:rsidRPr="00FC2A02" w14:paraId="6AFC1178" w14:textId="77777777" w:rsidTr="00227C64">
        <w:tc>
          <w:tcPr>
            <w:tcW w:w="0" w:type="auto"/>
          </w:tcPr>
          <w:p w14:paraId="7DBE044B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7DB7B1D2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>Cheltuieli cu materiale sanitare destinate persoanelor asistate</w:t>
            </w:r>
          </w:p>
        </w:tc>
        <w:tc>
          <w:tcPr>
            <w:tcW w:w="0" w:type="auto"/>
            <w:vAlign w:val="bottom"/>
          </w:tcPr>
          <w:p w14:paraId="0B2DB9CE" w14:textId="77777777" w:rsidR="003A26F7" w:rsidRPr="00FC2A02" w:rsidRDefault="003A26F7" w:rsidP="00227C64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536,42</w:t>
            </w:r>
          </w:p>
        </w:tc>
        <w:tc>
          <w:tcPr>
            <w:tcW w:w="0" w:type="auto"/>
            <w:vAlign w:val="bottom"/>
          </w:tcPr>
          <w:p w14:paraId="743DD8B1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FC2A02"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55" w:type="dxa"/>
            <w:vAlign w:val="bottom"/>
          </w:tcPr>
          <w:p w14:paraId="03AEFBBC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536,42</w:t>
            </w:r>
          </w:p>
        </w:tc>
      </w:tr>
      <w:tr w:rsidR="003A26F7" w:rsidRPr="00FC2A02" w14:paraId="212D54B2" w14:textId="77777777" w:rsidTr="00227C64">
        <w:tc>
          <w:tcPr>
            <w:tcW w:w="0" w:type="auto"/>
          </w:tcPr>
          <w:p w14:paraId="63370EF2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5245388C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cu materiale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curăţenie</w:t>
            </w:r>
            <w:proofErr w:type="spellEnd"/>
          </w:p>
          <w:p w14:paraId="44973C82" w14:textId="77777777" w:rsidR="003A26F7" w:rsidRPr="00FC2A02" w:rsidRDefault="003A26F7" w:rsidP="00227C64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pentru persoanele asistate   </w:t>
            </w:r>
          </w:p>
        </w:tc>
        <w:tc>
          <w:tcPr>
            <w:tcW w:w="0" w:type="auto"/>
            <w:vAlign w:val="bottom"/>
          </w:tcPr>
          <w:p w14:paraId="78F92569" w14:textId="77777777" w:rsidR="003A26F7" w:rsidRPr="00FC2A02" w:rsidRDefault="003A26F7" w:rsidP="00227C64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13.885,07</w:t>
            </w:r>
          </w:p>
        </w:tc>
        <w:tc>
          <w:tcPr>
            <w:tcW w:w="0" w:type="auto"/>
            <w:vAlign w:val="bottom"/>
          </w:tcPr>
          <w:p w14:paraId="091D135A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8</w:t>
            </w:r>
            <w:r w:rsidRPr="00FC2A02">
              <w:rPr>
                <w:rFonts w:ascii="Verdana" w:eastAsia="Calibri" w:hAnsi="Verdana" w:cs="Calibri"/>
                <w:color w:val="000000"/>
                <w:sz w:val="18"/>
                <w:szCs w:val="18"/>
              </w:rPr>
              <w:t>.000,00</w:t>
            </w:r>
          </w:p>
        </w:tc>
        <w:tc>
          <w:tcPr>
            <w:tcW w:w="1755" w:type="dxa"/>
            <w:vAlign w:val="bottom"/>
          </w:tcPr>
          <w:p w14:paraId="3B7C0DE1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5.885,07</w:t>
            </w:r>
          </w:p>
        </w:tc>
      </w:tr>
      <w:tr w:rsidR="003A26F7" w:rsidRPr="00FC2A02" w14:paraId="501F01D6" w14:textId="77777777" w:rsidTr="00227C64">
        <w:tc>
          <w:tcPr>
            <w:tcW w:w="0" w:type="auto"/>
          </w:tcPr>
          <w:p w14:paraId="6316EFFA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02013652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b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sz w:val="20"/>
                <w:szCs w:val="20"/>
              </w:rPr>
              <w:t>TOTAL</w:t>
            </w:r>
          </w:p>
        </w:tc>
        <w:tc>
          <w:tcPr>
            <w:tcW w:w="0" w:type="auto"/>
            <w:vAlign w:val="bottom"/>
          </w:tcPr>
          <w:p w14:paraId="038D9BDE" w14:textId="68238E59" w:rsidR="003A26F7" w:rsidRPr="00FC2A02" w:rsidRDefault="003A26F7" w:rsidP="00227C64">
            <w:pPr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363</w:t>
            </w:r>
            <w:r w:rsidRPr="00FC2A02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257</w:t>
            </w:r>
            <w:r w:rsidRPr="00FC2A02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,</w:t>
            </w:r>
            <w:r w:rsidR="003D4283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0" w:type="auto"/>
            <w:vAlign w:val="bottom"/>
          </w:tcPr>
          <w:p w14:paraId="6AA15057" w14:textId="77777777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Calibri" w:hAnsi="Verdana" w:cs="Calibri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Verdana" w:eastAsia="Calibri" w:hAnsi="Verdana" w:cs="Calibri"/>
                <w:b/>
                <w:bCs/>
                <w:color w:val="000000"/>
                <w:sz w:val="18"/>
                <w:szCs w:val="18"/>
              </w:rPr>
              <w:t>6</w:t>
            </w:r>
            <w:r w:rsidRPr="00FC2A02">
              <w:rPr>
                <w:rFonts w:ascii="Verdana" w:eastAsia="Calibri" w:hAnsi="Verdana" w:cs="Calibri"/>
                <w:b/>
                <w:bCs/>
                <w:color w:val="000000"/>
                <w:sz w:val="18"/>
                <w:szCs w:val="18"/>
              </w:rPr>
              <w:t>.000,00</w:t>
            </w:r>
          </w:p>
        </w:tc>
        <w:tc>
          <w:tcPr>
            <w:tcW w:w="1755" w:type="dxa"/>
            <w:vAlign w:val="bottom"/>
          </w:tcPr>
          <w:p w14:paraId="49940F62" w14:textId="26D212DE" w:rsidR="003A26F7" w:rsidRPr="00FC2A02" w:rsidRDefault="003A26F7" w:rsidP="00227C64">
            <w:pPr>
              <w:jc w:val="right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267.257,</w:t>
            </w:r>
            <w:r w:rsidR="003D4283"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81</w:t>
            </w:r>
          </w:p>
        </w:tc>
      </w:tr>
      <w:tr w:rsidR="003A26F7" w:rsidRPr="00FC2A02" w14:paraId="7C808A66" w14:textId="77777777" w:rsidTr="00227C64">
        <w:tc>
          <w:tcPr>
            <w:tcW w:w="0" w:type="auto"/>
          </w:tcPr>
          <w:p w14:paraId="50964369" w14:textId="77777777" w:rsidR="003A26F7" w:rsidRPr="00FC2A02" w:rsidRDefault="003A26F7" w:rsidP="00227C64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2FA4F6BA" w14:textId="77777777" w:rsidR="003A26F7" w:rsidRPr="00FC2A02" w:rsidRDefault="003A26F7" w:rsidP="00227C6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669A0068" w14:textId="77777777" w:rsidR="003A26F7" w:rsidRPr="00FC2A02" w:rsidRDefault="003A26F7" w:rsidP="00227C64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bottom"/>
          </w:tcPr>
          <w:p w14:paraId="3D0E7085" w14:textId="77777777" w:rsidR="003A26F7" w:rsidRPr="00FC2A02" w:rsidRDefault="003A26F7" w:rsidP="00227C64">
            <w:pPr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2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6</w:t>
            </w:r>
            <w:r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43</w:t>
            </w:r>
            <w:r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55" w:type="dxa"/>
            <w:vAlign w:val="bottom"/>
          </w:tcPr>
          <w:p w14:paraId="6DFF76E1" w14:textId="77777777" w:rsidR="003A26F7" w:rsidRPr="00FC2A02" w:rsidRDefault="003A26F7" w:rsidP="00227C64">
            <w:pPr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7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3</w:t>
            </w:r>
            <w:r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57</w:t>
            </w:r>
            <w:r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%</w:t>
            </w:r>
          </w:p>
        </w:tc>
      </w:tr>
    </w:tbl>
    <w:p w14:paraId="58BF4880" w14:textId="07AA10DD" w:rsidR="00D9002C" w:rsidRDefault="00D9002C" w:rsidP="004B0412">
      <w:pPr>
        <w:spacing w:after="0"/>
        <w:ind w:firstLine="709"/>
        <w:sectPr w:rsidR="00D9002C" w:rsidSect="00BE721D">
          <w:footerReference w:type="default" r:id="rId8"/>
          <w:pgSz w:w="11907" w:h="16840" w:code="9"/>
          <w:pgMar w:top="1134" w:right="794" w:bottom="1134" w:left="1134" w:header="709" w:footer="709" w:gutter="0"/>
          <w:cols w:space="708"/>
          <w:docGrid w:linePitch="360"/>
        </w:sectPr>
      </w:pPr>
    </w:p>
    <w:p w14:paraId="4D5CBAE3" w14:textId="77777777" w:rsidR="003A26F7" w:rsidRDefault="004B0412" w:rsidP="004B0412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4B0412">
        <w:rPr>
          <w:rFonts w:ascii="Verdana" w:hAnsi="Verdana"/>
          <w:sz w:val="24"/>
          <w:szCs w:val="24"/>
        </w:rPr>
        <w:t>C</w:t>
      </w:r>
      <w:r>
        <w:rPr>
          <w:rFonts w:ascii="Verdana" w:hAnsi="Verdana"/>
          <w:sz w:val="24"/>
          <w:szCs w:val="24"/>
        </w:rPr>
        <w:t>onform  datelor centralizate, rezultatele sunt următoarele:</w:t>
      </w:r>
    </w:p>
    <w:p w14:paraId="799EFA6E" w14:textId="48990F19" w:rsidR="004B0412" w:rsidRPr="004B0412" w:rsidRDefault="004B0412" w:rsidP="004B0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- subvenția alocată în acord cu solicitările lunare a fost de </w:t>
      </w: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96</w:t>
      </w:r>
      <w:r w:rsidRPr="00FC2A02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 xml:space="preserve">.000,00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lei, randamentul de utilizare al alocației anuale fiind de </w:t>
      </w: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100</w:t>
      </w:r>
      <w:r w:rsidRPr="00FC2A02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%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;</w:t>
      </w:r>
    </w:p>
    <w:p w14:paraId="16E4284D" w14:textId="064E3881" w:rsidR="004B0412" w:rsidRPr="004B0412" w:rsidRDefault="004B0412" w:rsidP="004B0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- utilizarea subvenției s-a realizat în exclusivitate pentru categoriile de cheltuieli pentru care a fost aprobată;</w:t>
      </w:r>
    </w:p>
    <w:p w14:paraId="49EAC812" w14:textId="77777777" w:rsidR="004B0412" w:rsidRDefault="004B0412" w:rsidP="004B0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- p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onderea cheltuielilor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efectuate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pe fiecare capitol de cheltuieli eligibile din total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ul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subvenție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i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 este următo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area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: </w:t>
      </w:r>
    </w:p>
    <w:p w14:paraId="4F0A39EC" w14:textId="77777777" w:rsidR="004B0412" w:rsidRPr="00A9568C" w:rsidRDefault="004B0412" w:rsidP="004B0412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>
        <w:rPr>
          <w:rFonts w:ascii="Verdana" w:eastAsia="Times New Roman" w:hAnsi="Verdana" w:cs="Courier New"/>
          <w:sz w:val="24"/>
          <w:szCs w:val="24"/>
        </w:rPr>
        <w:t>c</w:t>
      </w:r>
      <w:r w:rsidRPr="00A9568C">
        <w:rPr>
          <w:rFonts w:ascii="Verdana" w:eastAsia="Times New Roman" w:hAnsi="Verdana" w:cs="Courier New"/>
          <w:sz w:val="24"/>
          <w:szCs w:val="24"/>
        </w:rPr>
        <w:t xml:space="preserve">heltuieli de personal pentru personalul de specialitate de îngrijire şi </w:t>
      </w:r>
      <w:proofErr w:type="spellStart"/>
      <w:r w:rsidRPr="00A9568C">
        <w:rPr>
          <w:rFonts w:ascii="Verdana" w:eastAsia="Times New Roman" w:hAnsi="Verdana" w:cs="Courier New"/>
          <w:sz w:val="24"/>
          <w:szCs w:val="24"/>
        </w:rPr>
        <w:t>asistenţă</w:t>
      </w:r>
      <w:proofErr w:type="spellEnd"/>
      <w:r w:rsidRPr="00A9568C">
        <w:rPr>
          <w:rFonts w:ascii="Verdana" w:eastAsia="Times New Roman" w:hAnsi="Verdana" w:cs="Courier New"/>
          <w:sz w:val="24"/>
          <w:szCs w:val="24"/>
        </w:rPr>
        <w:t xml:space="preserve"> şi personalul de specialitate auxiliar </w:t>
      </w:r>
      <w:r>
        <w:rPr>
          <w:rFonts w:ascii="Verdana" w:eastAsia="Times New Roman" w:hAnsi="Verdana" w:cs="Courier New"/>
          <w:sz w:val="24"/>
          <w:szCs w:val="24"/>
        </w:rPr>
        <w:t xml:space="preserve">- </w:t>
      </w:r>
      <w:r w:rsidRPr="00A9568C">
        <w:rPr>
          <w:rFonts w:ascii="Verdana" w:eastAsia="Times New Roman" w:hAnsi="Verdana" w:cs="Courier New"/>
          <w:b/>
          <w:bCs/>
          <w:sz w:val="24"/>
          <w:szCs w:val="24"/>
        </w:rPr>
        <w:t>66,67</w:t>
      </w:r>
      <w:r w:rsidRPr="00A9568C">
        <w:rPr>
          <w:rFonts w:ascii="Verdana" w:eastAsia="Times New Roman" w:hAnsi="Verdana" w:cs="Courier New"/>
          <w:sz w:val="24"/>
          <w:szCs w:val="24"/>
        </w:rPr>
        <w:t>%</w:t>
      </w:r>
      <w:r>
        <w:rPr>
          <w:rFonts w:ascii="Verdana" w:eastAsia="Times New Roman" w:hAnsi="Verdana" w:cs="Courier New"/>
          <w:sz w:val="24"/>
          <w:szCs w:val="24"/>
        </w:rPr>
        <w:t>;</w:t>
      </w:r>
    </w:p>
    <w:p w14:paraId="565CF557" w14:textId="77777777" w:rsidR="004B0412" w:rsidRPr="00A9568C" w:rsidRDefault="004B0412" w:rsidP="004B0412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>
        <w:rPr>
          <w:rFonts w:ascii="Verdana" w:eastAsia="Times New Roman" w:hAnsi="Verdana" w:cs="Courier New"/>
          <w:sz w:val="24"/>
          <w:szCs w:val="24"/>
        </w:rPr>
        <w:t>c</w:t>
      </w:r>
      <w:r w:rsidRPr="00A9568C">
        <w:rPr>
          <w:rFonts w:ascii="Verdana" w:eastAsia="Times New Roman" w:hAnsi="Verdana" w:cs="Courier New"/>
          <w:sz w:val="24"/>
          <w:szCs w:val="24"/>
        </w:rPr>
        <w:t xml:space="preserve">heltuieli </w:t>
      </w:r>
      <w:r w:rsidRPr="00A9568C">
        <w:rPr>
          <w:rFonts w:ascii="Verdana" w:eastAsia="Times New Roman" w:hAnsi="Verdana" w:cs="Times New Roman"/>
          <w:sz w:val="24"/>
          <w:szCs w:val="24"/>
        </w:rPr>
        <w:t xml:space="preserve">de </w:t>
      </w:r>
      <w:proofErr w:type="spellStart"/>
      <w:r w:rsidRPr="00A9568C">
        <w:rPr>
          <w:rFonts w:ascii="Verdana" w:eastAsia="Times New Roman" w:hAnsi="Verdana" w:cs="Times New Roman"/>
          <w:sz w:val="24"/>
          <w:szCs w:val="24"/>
        </w:rPr>
        <w:t>întreţinere</w:t>
      </w:r>
      <w:proofErr w:type="spellEnd"/>
      <w:r w:rsidRPr="00A9568C">
        <w:rPr>
          <w:rFonts w:ascii="Verdana" w:eastAsia="Times New Roman" w:hAnsi="Verdana" w:cs="Times New Roman"/>
          <w:sz w:val="24"/>
          <w:szCs w:val="24"/>
        </w:rPr>
        <w:t xml:space="preserve"> şi gospodărire: încălzire, iluminat, apă, canal, salubrizare – incinerare, telefon, internet – </w:t>
      </w:r>
      <w:r w:rsidRPr="00A9568C">
        <w:rPr>
          <w:rFonts w:ascii="Verdana" w:eastAsia="Times New Roman" w:hAnsi="Verdana" w:cs="Times New Roman"/>
          <w:b/>
          <w:bCs/>
          <w:sz w:val="24"/>
          <w:szCs w:val="24"/>
        </w:rPr>
        <w:t>25</w:t>
      </w:r>
      <w:r w:rsidRPr="00A9568C">
        <w:rPr>
          <w:rFonts w:ascii="Verdana" w:eastAsia="Times New Roman" w:hAnsi="Verdana" w:cs="Times New Roman"/>
          <w:sz w:val="24"/>
          <w:szCs w:val="24"/>
        </w:rPr>
        <w:t>%;</w:t>
      </w:r>
    </w:p>
    <w:p w14:paraId="138492FD" w14:textId="11C1DF6A" w:rsidR="004B0412" w:rsidRPr="003D4283" w:rsidRDefault="004B0412" w:rsidP="003D4283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Calibri"/>
          <w:sz w:val="24"/>
          <w:szCs w:val="24"/>
        </w:rPr>
        <w:sectPr w:rsidR="004B0412" w:rsidRPr="003D4283" w:rsidSect="00BE721D">
          <w:type w:val="continuous"/>
          <w:pgSz w:w="11907" w:h="16840" w:code="9"/>
          <w:pgMar w:top="1134" w:right="794" w:bottom="1134" w:left="1134" w:header="709" w:footer="709" w:gutter="0"/>
          <w:cols w:space="708"/>
          <w:docGrid w:linePitch="360"/>
        </w:sectPr>
      </w:pPr>
      <w:r>
        <w:rPr>
          <w:rFonts w:ascii="Verdana" w:eastAsia="Times New Roman" w:hAnsi="Verdana" w:cs="Courier New"/>
          <w:sz w:val="24"/>
          <w:szCs w:val="24"/>
        </w:rPr>
        <w:t>c</w:t>
      </w:r>
      <w:r w:rsidRPr="00A9568C">
        <w:rPr>
          <w:rFonts w:ascii="Verdana" w:eastAsia="Times New Roman" w:hAnsi="Verdana" w:cs="Courier New"/>
          <w:sz w:val="24"/>
          <w:szCs w:val="24"/>
        </w:rPr>
        <w:t xml:space="preserve">heltuieli cu materiale pentru </w:t>
      </w:r>
      <w:proofErr w:type="spellStart"/>
      <w:r w:rsidRPr="00A9568C">
        <w:rPr>
          <w:rFonts w:ascii="Verdana" w:eastAsia="Times New Roman" w:hAnsi="Verdana" w:cs="Courier New"/>
          <w:sz w:val="24"/>
          <w:szCs w:val="24"/>
        </w:rPr>
        <w:t>curăţenie</w:t>
      </w:r>
      <w:proofErr w:type="spellEnd"/>
      <w:r w:rsidRPr="00A9568C">
        <w:rPr>
          <w:rFonts w:ascii="Verdana" w:eastAsia="Times New Roman" w:hAnsi="Verdana" w:cs="Courier New"/>
          <w:sz w:val="24"/>
          <w:szCs w:val="24"/>
        </w:rPr>
        <w:t xml:space="preserve"> pentru persoanele asistate </w:t>
      </w:r>
      <w:r w:rsidRPr="00A9568C">
        <w:rPr>
          <w:rFonts w:ascii="Verdana" w:eastAsia="Calibri" w:hAnsi="Verdana" w:cs="Calibri"/>
          <w:b/>
          <w:bCs/>
          <w:sz w:val="24"/>
          <w:szCs w:val="24"/>
        </w:rPr>
        <w:t>8,33</w:t>
      </w:r>
      <w:r w:rsidR="003D4283">
        <w:rPr>
          <w:rFonts w:ascii="Verdana" w:eastAsia="Calibri" w:hAnsi="Verdana" w:cs="Calibri"/>
          <w:sz w:val="24"/>
          <w:szCs w:val="24"/>
        </w:rPr>
        <w:t>%.</w:t>
      </w:r>
    </w:p>
    <w:p w14:paraId="3E616DB5" w14:textId="75EE3EE5" w:rsidR="004B0412" w:rsidRPr="003D4283" w:rsidRDefault="004B0412" w:rsidP="003D428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ourier New"/>
          <w:kern w:val="0"/>
          <w:sz w:val="24"/>
          <w:szCs w:val="24"/>
          <w14:ligatures w14:val="none"/>
        </w:rPr>
        <w:sectPr w:rsidR="004B0412" w:rsidRPr="003D4283" w:rsidSect="00BE721D">
          <w:type w:val="continuous"/>
          <w:pgSz w:w="11907" w:h="16840" w:code="9"/>
          <w:pgMar w:top="1134" w:right="794" w:bottom="1134" w:left="1134" w:header="709" w:footer="709" w:gutter="0"/>
          <w:cols w:space="708"/>
          <w:docGrid w:linePitch="360"/>
        </w:sectPr>
      </w:pPr>
    </w:p>
    <w:p w14:paraId="6F141852" w14:textId="77777777" w:rsidR="00D9002C" w:rsidRDefault="00D9002C" w:rsidP="003A26F7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sectPr w:rsidR="00D9002C" w:rsidSect="00BE721D">
          <w:type w:val="continuous"/>
          <w:pgSz w:w="11907" w:h="16840" w:code="9"/>
          <w:pgMar w:top="1134" w:right="794" w:bottom="1134" w:left="1134" w:header="709" w:footer="709" w:gutter="0"/>
          <w:cols w:space="708"/>
          <w:docGrid w:linePitch="360"/>
        </w:sectPr>
      </w:pPr>
    </w:p>
    <w:p w14:paraId="2DC51850" w14:textId="665CF6F1" w:rsidR="00B95B0A" w:rsidRPr="00FC2A02" w:rsidRDefault="00251918" w:rsidP="003D42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val="it-IT"/>
          <w14:ligatures w14:val="none"/>
        </w:rPr>
        <w:lastRenderedPageBreak/>
        <w:t>b)</w:t>
      </w:r>
      <w:r w:rsidR="00B95B0A"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B95B0A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  <w:t xml:space="preserve">Serviciul  </w:t>
      </w:r>
      <w:proofErr w:type="spellStart"/>
      <w:r w:rsidR="00B95B0A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  <w:t>socio</w:t>
      </w:r>
      <w:proofErr w:type="spellEnd"/>
      <w:r w:rsidR="00B95B0A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14:ligatures w14:val="none"/>
        </w:rPr>
        <w:t>-medical de îngrijiri la domiciliu</w:t>
      </w:r>
    </w:p>
    <w:p w14:paraId="4F609E81" w14:textId="77777777" w:rsidR="00251918" w:rsidRDefault="00251918" w:rsidP="00464675">
      <w:pPr>
        <w:spacing w:after="0" w:line="240" w:lineRule="auto"/>
        <w:ind w:firstLine="709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</w:p>
    <w:p w14:paraId="41D57FDE" w14:textId="3D0F33D7" w:rsidR="0003438C" w:rsidRDefault="00251918" w:rsidP="00F57B26">
      <w:pPr>
        <w:spacing w:after="0" w:line="240" w:lineRule="auto"/>
        <w:ind w:firstLine="709"/>
        <w:jc w:val="both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Serviciul </w:t>
      </w:r>
      <w:proofErr w:type="spellStart"/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socio</w:t>
      </w:r>
      <w:proofErr w:type="spellEnd"/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-medical </w:t>
      </w:r>
      <w:r w:rsidR="00E03580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al Asociației Filantropia</w:t>
      </w:r>
      <w:r w:rsidR="00F05093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 este o</w:t>
      </w:r>
      <w:r w:rsidR="00E03580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 unitate de asistență socială nou </w:t>
      </w:r>
      <w:r w:rsidR="00F05093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înființată, </w:t>
      </w:r>
      <w:r w:rsidR="00F57B26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destinată sprijinirii persoanelor vârstnice din comuna Berca și localitățile limitrofe, reprezentând o alternativă la instituționalizare</w:t>
      </w:r>
      <w:r w:rsidR="009A6FAE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, încercând astfel să ofere vârstnicilor o îngrijire adecvată nevoilor în propria locuință, în mediul lor</w:t>
      </w:r>
      <w:r w:rsidR="0003438C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 familial.</w:t>
      </w:r>
    </w:p>
    <w:p w14:paraId="47EABCDA" w14:textId="77777777" w:rsidR="00F57B26" w:rsidRDefault="0003438C" w:rsidP="00F57B26">
      <w:pPr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val="pt-BR"/>
          <w14:ligatures w14:val="none"/>
        </w:rPr>
        <w:t>e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:lang w:val="pt-BR"/>
          <w14:ligatures w14:val="none"/>
        </w:rPr>
        <w:t xml:space="preserve">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val="pt-BR"/>
          <w14:ligatures w14:val="none"/>
        </w:rPr>
        <w:t>componenta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:lang w:val="pt-BR"/>
          <w14:ligatures w14:val="none"/>
        </w:rPr>
        <w:t xml:space="preserve"> acordarea serviciilor sociale</w:t>
      </w:r>
      <w:r w:rsidR="00F57B26">
        <w:rPr>
          <w:rFonts w:ascii="Verdana" w:eastAsia="Times New Roman" w:hAnsi="Verdana" w:cs="Arial"/>
          <w:bCs/>
          <w:kern w:val="0"/>
          <w:sz w:val="24"/>
          <w:szCs w:val="24"/>
          <w:lang w:val="pt-BR"/>
          <w14:ligatures w14:val="none"/>
        </w:rPr>
        <w:t>,</w:t>
      </w:r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 </w:t>
      </w:r>
      <w:r w:rsidR="00F57B26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în perioada de monitorizare, </w:t>
      </w:r>
      <w:r>
        <w:rPr>
          <w:rFonts w:ascii="Verdana" w:eastAsia="Calibri" w:hAnsi="Verdana" w:cs="Tahoma"/>
          <w:bCs/>
          <w:color w:val="000000"/>
          <w:kern w:val="0"/>
          <w:sz w:val="24"/>
          <w:szCs w:val="24"/>
          <w:lang w:val="pt-BR"/>
          <w14:ligatures w14:val="none"/>
        </w:rPr>
        <w:t>s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-a constatat că</w:t>
      </w:r>
      <w:r w:rsidR="00F57B2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: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</w:p>
    <w:p w14:paraId="2D3259CD" w14:textId="5418683B" w:rsidR="00C80790" w:rsidRPr="00F57B26" w:rsidRDefault="00C80790" w:rsidP="00F57B26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 w:rsidRPr="00F57B2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accesul la servici</w:t>
      </w:r>
      <w:r w:rsidR="007929CE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i</w:t>
      </w:r>
      <w:r w:rsidRPr="00F57B26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se face pe baza unui set clar de criterii de eligibilitate, cu respectarea unor proceduri transparente de admitere/ieșire din program;</w:t>
      </w:r>
    </w:p>
    <w:p w14:paraId="2252C705" w14:textId="5D83ECCC" w:rsidR="00C80790" w:rsidRDefault="007929CE" w:rsidP="00C80790">
      <w:pPr>
        <w:pStyle w:val="Listparagr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beneficiarii au planuri individualizate de intervenție</w:t>
      </w:r>
      <w:r w:rsidR="00C80790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;</w:t>
      </w:r>
    </w:p>
    <w:p w14:paraId="4B20F19F" w14:textId="007C80A4" w:rsidR="00C80790" w:rsidRPr="00C17B4D" w:rsidRDefault="00C80790" w:rsidP="00F05093">
      <w:pPr>
        <w:pStyle w:val="Listparagr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  <w:r w:rsidRPr="00C17B4D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personalul </w:t>
      </w:r>
      <w:r w:rsidR="007929CE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este calificat</w:t>
      </w:r>
      <w:r w:rsidR="00C17B4D" w:rsidRPr="00C17B4D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în asistență socială, și îngrijire medicală; </w:t>
      </w:r>
    </w:p>
    <w:p w14:paraId="7D922B5C" w14:textId="18ACC21C" w:rsidR="00C17B4D" w:rsidRDefault="00C17B4D" w:rsidP="00F05093">
      <w:pPr>
        <w:pStyle w:val="Listparagr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serviciile </w:t>
      </w:r>
      <w:r w:rsidR="007929CE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includ</w:t>
      </w:r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 xml:space="preserve"> igienă, alimentație, mobilitate, sprijin emoțional, socializare și consiliere, monitorizarea stării de sănătate;</w:t>
      </w:r>
    </w:p>
    <w:p w14:paraId="0AF092BB" w14:textId="5CE1ACD0" w:rsidR="00C17B4D" w:rsidRDefault="007929CE" w:rsidP="00F05093">
      <w:pPr>
        <w:pStyle w:val="Listparagr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sunt respectate drepturile beneficiarilor și confidențialitatea datelor</w:t>
      </w:r>
      <w:r w:rsidR="00C17B4D"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;</w:t>
      </w:r>
    </w:p>
    <w:p w14:paraId="603876AB" w14:textId="06A0D7FE" w:rsidR="00C17B4D" w:rsidRDefault="00C17B4D" w:rsidP="00F05093">
      <w:pPr>
        <w:pStyle w:val="Listparagr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  <w:r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  <w:t>există un sistem de evaluare internă a calității serviciilor oferite și mecanisme de feedback din partea beneficiarilor.</w:t>
      </w:r>
    </w:p>
    <w:p w14:paraId="7A6726E2" w14:textId="3D28744B" w:rsidR="00042917" w:rsidRPr="00042917" w:rsidRDefault="00042917" w:rsidP="00042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În ceea ce </w:t>
      </w:r>
      <w:proofErr w:type="spellStart"/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priveşte</w:t>
      </w:r>
      <w:proofErr w:type="spellEnd"/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</w:t>
      </w:r>
      <w:r w:rsidR="007929CE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monitorizarea pe</w:t>
      </w:r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component</w:t>
      </w:r>
      <w:r w:rsidR="007929CE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</w:t>
      </w:r>
      <w:r w:rsidRPr="00042917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 utilizarea </w:t>
      </w:r>
      <w:proofErr w:type="spellStart"/>
      <w:r w:rsidRPr="00042917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>subvenţiei</w:t>
      </w:r>
      <w:proofErr w:type="spellEnd"/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, din rapoartele financiare lunare, </w:t>
      </w:r>
      <w:r w:rsidR="001A2C41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 rezultat</w:t>
      </w:r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că în această unitate de </w:t>
      </w:r>
      <w:proofErr w:type="spellStart"/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asistenţă</w:t>
      </w:r>
      <w:proofErr w:type="spellEnd"/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socială au fost utilizate și resurse proprii, </w:t>
      </w:r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distribuția sumelor acordate, respectiv contribuția proprie fiind </w:t>
      </w:r>
      <w:r w:rsidR="001A2C41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următoarea</w:t>
      </w:r>
      <w:r w:rsidRPr="00042917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:</w:t>
      </w:r>
    </w:p>
    <w:p w14:paraId="2E51278D" w14:textId="77777777" w:rsidR="00042917" w:rsidRPr="00C17B4D" w:rsidRDefault="00042917" w:rsidP="00042917">
      <w:pPr>
        <w:pStyle w:val="Listparagraf"/>
        <w:spacing w:after="0" w:line="240" w:lineRule="auto"/>
        <w:ind w:left="709"/>
        <w:jc w:val="both"/>
        <w:rPr>
          <w:rFonts w:ascii="Verdana" w:eastAsia="Times New Roman" w:hAnsi="Verdana" w:cs="Arial"/>
          <w:bCs/>
          <w:kern w:val="0"/>
          <w:sz w:val="24"/>
          <w:szCs w:val="24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7"/>
        <w:gridCol w:w="4891"/>
        <w:gridCol w:w="1503"/>
        <w:gridCol w:w="1403"/>
        <w:gridCol w:w="1755"/>
      </w:tblGrid>
      <w:tr w:rsidR="00464675" w:rsidRPr="00FC2A02" w14:paraId="6E006210" w14:textId="77777777" w:rsidTr="001667A9">
        <w:tc>
          <w:tcPr>
            <w:tcW w:w="0" w:type="auto"/>
          </w:tcPr>
          <w:p w14:paraId="543D031A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43ACD5AF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  <w:t>Categoriile de cheltuieli eligibile pentru subvenționare</w:t>
            </w:r>
          </w:p>
        </w:tc>
        <w:tc>
          <w:tcPr>
            <w:tcW w:w="4642" w:type="dxa"/>
            <w:gridSpan w:val="3"/>
          </w:tcPr>
          <w:p w14:paraId="588E813A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  <w:t>Distribuția sumelor cheltuite din subvenția alocată pe categoriile de cheltuieli eligibile pentru subvenționare</w:t>
            </w:r>
          </w:p>
        </w:tc>
      </w:tr>
      <w:tr w:rsidR="008A64E6" w:rsidRPr="00FC2A02" w14:paraId="46A36016" w14:textId="77777777" w:rsidTr="00BF7620">
        <w:tc>
          <w:tcPr>
            <w:tcW w:w="0" w:type="auto"/>
          </w:tcPr>
          <w:p w14:paraId="1FBEF168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7B3FE457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5D27DB55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5D16444A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totale</w:t>
            </w:r>
          </w:p>
          <w:p w14:paraId="3A46A0C0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(</w:t>
            </w:r>
            <w:r>
              <w:rPr>
                <w:rFonts w:ascii="Verdana" w:eastAsia="Times New Roman" w:hAnsi="Verdana" w:cs="Courier New"/>
                <w:sz w:val="20"/>
                <w:szCs w:val="20"/>
              </w:rPr>
              <w:t>mai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– dec. 202</w:t>
            </w:r>
            <w:r>
              <w:rPr>
                <w:rFonts w:ascii="Verdana" w:eastAsia="Times New Roman" w:hAnsi="Verdana" w:cs="Courier New"/>
                <w:sz w:val="20"/>
                <w:szCs w:val="20"/>
              </w:rPr>
              <w:t>5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4291C5BC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6D5B8AEC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subv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.</w:t>
            </w:r>
          </w:p>
          <w:p w14:paraId="6BED6077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conform Legii</w:t>
            </w:r>
          </w:p>
          <w:p w14:paraId="0C9AA241" w14:textId="77777777" w:rsidR="00464675" w:rsidRPr="003034E1" w:rsidRDefault="00464675" w:rsidP="00BF76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nr.34/1998</w:t>
            </w:r>
          </w:p>
        </w:tc>
        <w:tc>
          <w:tcPr>
            <w:tcW w:w="1755" w:type="dxa"/>
          </w:tcPr>
          <w:p w14:paraId="234F562E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35A9EFE3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din</w:t>
            </w: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contribuţia</w:t>
            </w:r>
            <w:proofErr w:type="spellEnd"/>
          </w:p>
          <w:p w14:paraId="5364B4C0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Asociației</w:t>
            </w:r>
          </w:p>
          <w:p w14:paraId="5977090F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</w:tr>
      <w:tr w:rsidR="008A64E6" w:rsidRPr="00FC2A02" w14:paraId="4CC7612E" w14:textId="77777777" w:rsidTr="00BF7620">
        <w:tc>
          <w:tcPr>
            <w:tcW w:w="0" w:type="auto"/>
          </w:tcPr>
          <w:p w14:paraId="04AA0B74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A86245B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de personal pentru personalul de specialitate de îngrijire şi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asistenţă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şi personalul de specialitate auxiliar</w:t>
            </w:r>
          </w:p>
        </w:tc>
        <w:tc>
          <w:tcPr>
            <w:tcW w:w="0" w:type="auto"/>
            <w:vAlign w:val="bottom"/>
          </w:tcPr>
          <w:p w14:paraId="572D67E9" w14:textId="06CBCF68" w:rsidR="00464675" w:rsidRPr="00FC2A02" w:rsidRDefault="008A64E6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sz w:val="20"/>
                <w:szCs w:val="20"/>
              </w:rPr>
              <w:t>46.</w:t>
            </w:r>
            <w:r w:rsidR="003D4283">
              <w:rPr>
                <w:rFonts w:ascii="Verdana" w:eastAsia="Calibri" w:hAnsi="Verdana" w:cs="Calibri"/>
                <w:sz w:val="20"/>
                <w:szCs w:val="20"/>
              </w:rPr>
              <w:t>182</w:t>
            </w:r>
            <w:r w:rsidR="00464675" w:rsidRPr="00FC2A02">
              <w:rPr>
                <w:rFonts w:ascii="Verdana" w:eastAsia="Calibri" w:hAnsi="Verdana" w:cs="Calibri"/>
                <w:sz w:val="20"/>
                <w:szCs w:val="20"/>
              </w:rPr>
              <w:t>,00</w:t>
            </w:r>
          </w:p>
        </w:tc>
        <w:tc>
          <w:tcPr>
            <w:tcW w:w="0" w:type="auto"/>
            <w:vAlign w:val="bottom"/>
          </w:tcPr>
          <w:p w14:paraId="03F83FF9" w14:textId="79252A37" w:rsidR="00464675" w:rsidRPr="00464675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755" w:type="dxa"/>
            <w:vAlign w:val="bottom"/>
          </w:tcPr>
          <w:p w14:paraId="65BADD44" w14:textId="632A0214" w:rsidR="00464675" w:rsidRPr="00FC2A02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6.</w:t>
            </w:r>
            <w:r w:rsidR="003D4283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182</w:t>
            </w:r>
            <w:r w:rsidRPr="00FC2A02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,00</w:t>
            </w:r>
          </w:p>
        </w:tc>
      </w:tr>
      <w:tr w:rsidR="008A64E6" w:rsidRPr="00FC2A02" w14:paraId="4B22BCEE" w14:textId="77777777" w:rsidTr="00BF7620">
        <w:tc>
          <w:tcPr>
            <w:tcW w:w="0" w:type="auto"/>
          </w:tcPr>
          <w:p w14:paraId="17E7F5A2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38C70C1D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cu hrana pentru beneficiarii centrelor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rezidenţiale</w:t>
            </w:r>
            <w:proofErr w:type="spellEnd"/>
          </w:p>
        </w:tc>
        <w:tc>
          <w:tcPr>
            <w:tcW w:w="0" w:type="auto"/>
            <w:vAlign w:val="bottom"/>
          </w:tcPr>
          <w:p w14:paraId="47287A38" w14:textId="5E4E541C" w:rsidR="00464675" w:rsidRPr="00FC2A02" w:rsidRDefault="008A64E6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bottom"/>
          </w:tcPr>
          <w:p w14:paraId="76E58D55" w14:textId="77777777" w:rsidR="00464675" w:rsidRPr="00464675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5" w:type="dxa"/>
            <w:vAlign w:val="bottom"/>
          </w:tcPr>
          <w:p w14:paraId="5F6BF1A9" w14:textId="4AC430EB" w:rsidR="00464675" w:rsidRPr="00FC2A02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</w:tr>
      <w:tr w:rsidR="008A64E6" w:rsidRPr="00FC2A02" w14:paraId="199EFDAB" w14:textId="77777777" w:rsidTr="00BF7620">
        <w:tc>
          <w:tcPr>
            <w:tcW w:w="0" w:type="auto"/>
          </w:tcPr>
          <w:p w14:paraId="0EB6DCD1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1841F60D" w14:textId="77777777" w:rsidR="00464675" w:rsidRPr="00464675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carburanţii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şi alte cheltuieli</w:t>
            </w:r>
            <w:r>
              <w:rPr>
                <w:rFonts w:ascii="Verdana" w:eastAsia="Times New Roman" w:hAnsi="Verdana" w:cs="Courier New"/>
                <w:sz w:val="20"/>
                <w:szCs w:val="20"/>
              </w:rPr>
              <w:t xml:space="preserve"> 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necesare 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funcţionării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mijloacelor de transport specific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unităţi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de îngrijire la domiciliu/centre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rezidenţiale</w:t>
            </w:r>
            <w:proofErr w:type="spellEnd"/>
          </w:p>
        </w:tc>
        <w:tc>
          <w:tcPr>
            <w:tcW w:w="0" w:type="auto"/>
            <w:vAlign w:val="bottom"/>
          </w:tcPr>
          <w:p w14:paraId="35890613" w14:textId="10857E9E" w:rsidR="00464675" w:rsidRPr="00FC2A02" w:rsidRDefault="008A64E6" w:rsidP="00BF7620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9.485,17</w:t>
            </w:r>
          </w:p>
        </w:tc>
        <w:tc>
          <w:tcPr>
            <w:tcW w:w="0" w:type="auto"/>
            <w:vAlign w:val="bottom"/>
          </w:tcPr>
          <w:p w14:paraId="64BAC6F7" w14:textId="13A2D279" w:rsidR="00464675" w:rsidRPr="00464675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8.000</w:t>
            </w:r>
            <w:r w:rsidRP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55" w:type="dxa"/>
            <w:vAlign w:val="bottom"/>
          </w:tcPr>
          <w:p w14:paraId="6C6FD72E" w14:textId="68AA2923" w:rsidR="00464675" w:rsidRPr="00FC2A02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1.485,17</w:t>
            </w:r>
          </w:p>
        </w:tc>
      </w:tr>
      <w:tr w:rsidR="008A64E6" w:rsidRPr="00FC2A02" w14:paraId="131B2E22" w14:textId="77777777" w:rsidTr="00BF7620">
        <w:tc>
          <w:tcPr>
            <w:tcW w:w="0" w:type="auto"/>
          </w:tcPr>
          <w:p w14:paraId="037649A3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6BF3B4C0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</w:t>
            </w: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de </w:t>
            </w:r>
            <w:proofErr w:type="spellStart"/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>întreţinere</w:t>
            </w:r>
            <w:proofErr w:type="spellEnd"/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 şi gospodărire: încălzire, iluminat, apă, canal, salubrizare – incinerare, telefon, internet</w:t>
            </w:r>
          </w:p>
        </w:tc>
        <w:tc>
          <w:tcPr>
            <w:tcW w:w="0" w:type="auto"/>
            <w:vAlign w:val="bottom"/>
          </w:tcPr>
          <w:p w14:paraId="7F6A0EF9" w14:textId="54864CEB" w:rsidR="00464675" w:rsidRPr="00FC2A02" w:rsidRDefault="008A64E6" w:rsidP="00BF7620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bottom"/>
          </w:tcPr>
          <w:p w14:paraId="22CD75F2" w14:textId="595B0054" w:rsidR="00464675" w:rsidRPr="00464675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5" w:type="dxa"/>
            <w:vAlign w:val="bottom"/>
          </w:tcPr>
          <w:p w14:paraId="3F3298C2" w14:textId="2C5B6D33" w:rsidR="00464675" w:rsidRPr="00FC2A02" w:rsidRDefault="008A64E6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</w:t>
            </w:r>
            <w:r w:rsid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,0</w:t>
            </w: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</w:t>
            </w:r>
          </w:p>
        </w:tc>
      </w:tr>
      <w:tr w:rsidR="008A64E6" w:rsidRPr="00FC2A02" w14:paraId="6AF52247" w14:textId="77777777" w:rsidTr="00BF7620">
        <w:tc>
          <w:tcPr>
            <w:tcW w:w="0" w:type="auto"/>
          </w:tcPr>
          <w:p w14:paraId="14C59829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7B6B0D25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>Cheltuieli cu materiale sanitare destinate persoanelor asistate</w:t>
            </w:r>
          </w:p>
        </w:tc>
        <w:tc>
          <w:tcPr>
            <w:tcW w:w="0" w:type="auto"/>
            <w:vAlign w:val="bottom"/>
          </w:tcPr>
          <w:p w14:paraId="54E443BE" w14:textId="16DA19ED" w:rsidR="00464675" w:rsidRPr="00FC2A02" w:rsidRDefault="008A64E6" w:rsidP="00BF7620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2.922,00</w:t>
            </w:r>
          </w:p>
        </w:tc>
        <w:tc>
          <w:tcPr>
            <w:tcW w:w="0" w:type="auto"/>
            <w:vAlign w:val="bottom"/>
          </w:tcPr>
          <w:p w14:paraId="5407C13D" w14:textId="77777777" w:rsidR="00464675" w:rsidRPr="00464675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5" w:type="dxa"/>
            <w:vAlign w:val="bottom"/>
          </w:tcPr>
          <w:p w14:paraId="488D2C9B" w14:textId="5216F32A" w:rsidR="00464675" w:rsidRPr="00FC2A02" w:rsidRDefault="008A64E6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2.922,00</w:t>
            </w:r>
          </w:p>
        </w:tc>
      </w:tr>
      <w:tr w:rsidR="008A64E6" w:rsidRPr="00FC2A02" w14:paraId="5DD7B1EA" w14:textId="77777777" w:rsidTr="00BF7620">
        <w:tc>
          <w:tcPr>
            <w:tcW w:w="0" w:type="auto"/>
          </w:tcPr>
          <w:p w14:paraId="5930F42E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46146240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cu materiale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curăţenie</w:t>
            </w:r>
            <w:proofErr w:type="spellEnd"/>
          </w:p>
          <w:p w14:paraId="170A0D6A" w14:textId="77777777" w:rsidR="00464675" w:rsidRPr="00FC2A02" w:rsidRDefault="00464675" w:rsidP="00BF7620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pentru persoanele asistate   </w:t>
            </w:r>
          </w:p>
        </w:tc>
        <w:tc>
          <w:tcPr>
            <w:tcW w:w="0" w:type="auto"/>
            <w:vAlign w:val="bottom"/>
          </w:tcPr>
          <w:p w14:paraId="77B15F04" w14:textId="198FB7BF" w:rsidR="00464675" w:rsidRPr="00FC2A02" w:rsidRDefault="008A64E6" w:rsidP="00BF7620">
            <w:pPr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Calibri"/>
                <w:sz w:val="20"/>
                <w:szCs w:val="20"/>
              </w:rPr>
              <w:t>8.042,49</w:t>
            </w:r>
          </w:p>
        </w:tc>
        <w:tc>
          <w:tcPr>
            <w:tcW w:w="0" w:type="auto"/>
            <w:vAlign w:val="bottom"/>
          </w:tcPr>
          <w:p w14:paraId="6A970F8A" w14:textId="42F73870" w:rsidR="00464675" w:rsidRPr="00464675" w:rsidRDefault="00464675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464675"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5" w:type="dxa"/>
            <w:vAlign w:val="bottom"/>
          </w:tcPr>
          <w:p w14:paraId="403C2156" w14:textId="50492D82" w:rsidR="00464675" w:rsidRPr="00FC2A02" w:rsidRDefault="008A64E6" w:rsidP="00BF7620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sz w:val="20"/>
                <w:szCs w:val="20"/>
              </w:rPr>
              <w:t>8.042,49</w:t>
            </w:r>
          </w:p>
        </w:tc>
      </w:tr>
      <w:tr w:rsidR="008A64E6" w:rsidRPr="00FC2A02" w14:paraId="1E28738A" w14:textId="77777777" w:rsidTr="00BF7620">
        <w:tc>
          <w:tcPr>
            <w:tcW w:w="0" w:type="auto"/>
          </w:tcPr>
          <w:p w14:paraId="36D13766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13471248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b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sz w:val="20"/>
                <w:szCs w:val="20"/>
              </w:rPr>
              <w:t>TOTAL</w:t>
            </w:r>
          </w:p>
        </w:tc>
        <w:tc>
          <w:tcPr>
            <w:tcW w:w="0" w:type="auto"/>
            <w:vAlign w:val="bottom"/>
          </w:tcPr>
          <w:p w14:paraId="28951FE9" w14:textId="66109129" w:rsidR="00464675" w:rsidRPr="00FC2A02" w:rsidRDefault="004116DD" w:rsidP="00BF7620">
            <w:pPr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66.</w:t>
            </w:r>
            <w:r w:rsidR="0010087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631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,66</w:t>
            </w:r>
          </w:p>
        </w:tc>
        <w:tc>
          <w:tcPr>
            <w:tcW w:w="0" w:type="auto"/>
            <w:vAlign w:val="bottom"/>
          </w:tcPr>
          <w:p w14:paraId="7BF5F99E" w14:textId="20C7B958" w:rsidR="00464675" w:rsidRPr="00464675" w:rsidRDefault="008A64E6" w:rsidP="00BF7620">
            <w:pPr>
              <w:jc w:val="right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48</w:t>
            </w:r>
            <w:r w:rsidR="00464675" w:rsidRPr="00464675"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755" w:type="dxa"/>
            <w:vAlign w:val="bottom"/>
          </w:tcPr>
          <w:p w14:paraId="267629A5" w14:textId="67D8C6FD" w:rsidR="00464675" w:rsidRPr="00FC2A02" w:rsidRDefault="008A64E6" w:rsidP="00BF7620">
            <w:pPr>
              <w:jc w:val="right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18.</w:t>
            </w:r>
            <w:r w:rsidR="00100878"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631</w:t>
            </w:r>
            <w:r w:rsidR="00464675"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6</w:t>
            </w:r>
            <w:r w:rsidR="00464675">
              <w:rPr>
                <w:rFonts w:ascii="Verdana" w:eastAsia="Calibri" w:hAnsi="Verdana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8A64E6" w:rsidRPr="00FC2A02" w14:paraId="7824C8F6" w14:textId="77777777" w:rsidTr="00BF7620">
        <w:tc>
          <w:tcPr>
            <w:tcW w:w="0" w:type="auto"/>
          </w:tcPr>
          <w:p w14:paraId="10E52B62" w14:textId="77777777" w:rsidR="00464675" w:rsidRPr="00FC2A02" w:rsidRDefault="00464675" w:rsidP="00BF7620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42BE158F" w14:textId="77777777" w:rsidR="00464675" w:rsidRPr="00FC2A02" w:rsidRDefault="00464675" w:rsidP="00BF7620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114DE951" w14:textId="77777777" w:rsidR="00464675" w:rsidRPr="00FC2A02" w:rsidRDefault="00464675" w:rsidP="00BF7620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bottom"/>
          </w:tcPr>
          <w:p w14:paraId="74FC7E25" w14:textId="5DF7B0C6" w:rsidR="00464675" w:rsidRPr="00FC2A02" w:rsidRDefault="004116DD" w:rsidP="00BF7620">
            <w:pPr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72</w:t>
            </w:r>
            <w:r w:rsidR="00464675"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16</w:t>
            </w:r>
            <w:r w:rsidR="00464675"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55" w:type="dxa"/>
            <w:vAlign w:val="bottom"/>
          </w:tcPr>
          <w:p w14:paraId="15805AB7" w14:textId="37CFD38A" w:rsidR="00464675" w:rsidRPr="00FC2A02" w:rsidRDefault="004116DD" w:rsidP="00BF7620">
            <w:pPr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27</w:t>
            </w:r>
            <w:r w:rsidR="00464675"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84</w:t>
            </w:r>
            <w:r w:rsidR="00464675" w:rsidRPr="00FC2A02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%</w:t>
            </w:r>
          </w:p>
        </w:tc>
      </w:tr>
    </w:tbl>
    <w:p w14:paraId="1F4B3E3C" w14:textId="1087134F" w:rsidR="001667A9" w:rsidRPr="00FC2A02" w:rsidRDefault="001667A9" w:rsidP="00166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Conform datelor centraliza</w:t>
      </w:r>
      <w:r w:rsidR="001A2C41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te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rezultatele  sunt următoarele:</w:t>
      </w:r>
    </w:p>
    <w:p w14:paraId="249F54DF" w14:textId="284482CD" w:rsidR="001667A9" w:rsidRPr="00FC2A02" w:rsidRDefault="001667A9" w:rsidP="00166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lastRenderedPageBreak/>
        <w:t xml:space="preserve">- subvenția alocată în acord cu solicitările lunare a fost de </w:t>
      </w: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48</w:t>
      </w:r>
      <w:r w:rsidRPr="00FC2A02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 xml:space="preserve">.000,00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lei, randamentul de utilizare al </w:t>
      </w:r>
      <w:r w:rsidR="00FE320C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subvenției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anuale fiind de </w:t>
      </w: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100</w:t>
      </w:r>
      <w:r w:rsidRPr="00FC2A02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%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;</w:t>
      </w:r>
    </w:p>
    <w:p w14:paraId="0F87B705" w14:textId="77777777" w:rsidR="001667A9" w:rsidRDefault="001667A9" w:rsidP="00166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- utilizarea subvenției s-a realizat în exclusivitate pentru categoriile de cheltuieli pentru care a fost aprobată;</w:t>
      </w:r>
    </w:p>
    <w:p w14:paraId="648503A5" w14:textId="77777777" w:rsidR="001667A9" w:rsidRDefault="001667A9" w:rsidP="00166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- p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onderea cheltuielilor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efectuate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pe fiecare capitol de cheltuieli eligibile din total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ul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subvenție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i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 este următo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area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: </w:t>
      </w:r>
    </w:p>
    <w:p w14:paraId="22392D11" w14:textId="7659EAE0" w:rsidR="001667A9" w:rsidRPr="001667A9" w:rsidRDefault="001667A9" w:rsidP="001667A9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A9568C">
        <w:rPr>
          <w:rFonts w:ascii="Verdana" w:eastAsia="Times New Roman" w:hAnsi="Verdana" w:cs="Courier New"/>
          <w:sz w:val="24"/>
          <w:szCs w:val="24"/>
        </w:rPr>
        <w:t xml:space="preserve">Cheltuieli de personal pentru personalul de specialitate de îngrijire şi </w:t>
      </w:r>
      <w:proofErr w:type="spellStart"/>
      <w:r w:rsidRPr="00A9568C">
        <w:rPr>
          <w:rFonts w:ascii="Verdana" w:eastAsia="Times New Roman" w:hAnsi="Verdana" w:cs="Courier New"/>
          <w:sz w:val="24"/>
          <w:szCs w:val="24"/>
        </w:rPr>
        <w:t>asistenţă</w:t>
      </w:r>
      <w:proofErr w:type="spellEnd"/>
      <w:r w:rsidRPr="00A9568C">
        <w:rPr>
          <w:rFonts w:ascii="Verdana" w:eastAsia="Times New Roman" w:hAnsi="Verdana" w:cs="Courier New"/>
          <w:sz w:val="24"/>
          <w:szCs w:val="24"/>
        </w:rPr>
        <w:t xml:space="preserve"> şi personalul de specialitate auxiliar </w:t>
      </w:r>
      <w:r>
        <w:rPr>
          <w:rFonts w:ascii="Verdana" w:eastAsia="Times New Roman" w:hAnsi="Verdana" w:cs="Courier New"/>
          <w:sz w:val="24"/>
          <w:szCs w:val="24"/>
        </w:rPr>
        <w:t xml:space="preserve">- </w:t>
      </w:r>
      <w:r>
        <w:rPr>
          <w:rFonts w:ascii="Verdana" w:eastAsia="Times New Roman" w:hAnsi="Verdana" w:cs="Courier New"/>
          <w:b/>
          <w:bCs/>
          <w:sz w:val="24"/>
          <w:szCs w:val="24"/>
        </w:rPr>
        <w:t>83</w:t>
      </w:r>
      <w:r w:rsidRPr="00A9568C">
        <w:rPr>
          <w:rFonts w:ascii="Verdana" w:eastAsia="Times New Roman" w:hAnsi="Verdana" w:cs="Courier New"/>
          <w:b/>
          <w:bCs/>
          <w:sz w:val="24"/>
          <w:szCs w:val="24"/>
        </w:rPr>
        <w:t>,</w:t>
      </w:r>
      <w:r>
        <w:rPr>
          <w:rFonts w:ascii="Verdana" w:eastAsia="Times New Roman" w:hAnsi="Verdana" w:cs="Courier New"/>
          <w:b/>
          <w:bCs/>
          <w:sz w:val="24"/>
          <w:szCs w:val="24"/>
        </w:rPr>
        <w:t>33</w:t>
      </w:r>
      <w:r w:rsidRPr="00A9568C">
        <w:rPr>
          <w:rFonts w:ascii="Verdana" w:eastAsia="Times New Roman" w:hAnsi="Verdana" w:cs="Courier New"/>
          <w:sz w:val="24"/>
          <w:szCs w:val="24"/>
        </w:rPr>
        <w:t>%</w:t>
      </w:r>
      <w:r>
        <w:rPr>
          <w:rFonts w:ascii="Verdana" w:eastAsia="Times New Roman" w:hAnsi="Verdana" w:cs="Courier New"/>
          <w:sz w:val="24"/>
          <w:szCs w:val="24"/>
        </w:rPr>
        <w:t>;</w:t>
      </w:r>
    </w:p>
    <w:p w14:paraId="772D0D86" w14:textId="22388614" w:rsidR="00042917" w:rsidRPr="00100878" w:rsidRDefault="001667A9" w:rsidP="00100878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1667A9">
        <w:rPr>
          <w:rFonts w:ascii="Verdana" w:eastAsia="Times New Roman" w:hAnsi="Verdana" w:cs="Courier New"/>
          <w:sz w:val="24"/>
          <w:szCs w:val="24"/>
        </w:rPr>
        <w:t xml:space="preserve">Cheltuieli pentru </w:t>
      </w:r>
      <w:proofErr w:type="spellStart"/>
      <w:r w:rsidRPr="001667A9">
        <w:rPr>
          <w:rFonts w:ascii="Verdana" w:eastAsia="Times New Roman" w:hAnsi="Verdana" w:cs="Courier New"/>
          <w:sz w:val="24"/>
          <w:szCs w:val="24"/>
        </w:rPr>
        <w:t>carburanţii</w:t>
      </w:r>
      <w:proofErr w:type="spellEnd"/>
      <w:r w:rsidRPr="001667A9">
        <w:rPr>
          <w:rFonts w:ascii="Verdana" w:eastAsia="Times New Roman" w:hAnsi="Verdana" w:cs="Courier New"/>
          <w:sz w:val="24"/>
          <w:szCs w:val="24"/>
        </w:rPr>
        <w:t xml:space="preserve"> şi alte cheltuieli necesare  </w:t>
      </w:r>
      <w:proofErr w:type="spellStart"/>
      <w:r w:rsidRPr="001667A9">
        <w:rPr>
          <w:rFonts w:ascii="Verdana" w:eastAsia="Times New Roman" w:hAnsi="Verdana" w:cs="Courier New"/>
          <w:sz w:val="24"/>
          <w:szCs w:val="24"/>
        </w:rPr>
        <w:t>funcţionării</w:t>
      </w:r>
      <w:proofErr w:type="spellEnd"/>
      <w:r w:rsidRPr="001667A9">
        <w:rPr>
          <w:rFonts w:ascii="Verdana" w:eastAsia="Times New Roman" w:hAnsi="Verdana" w:cs="Courier New"/>
          <w:sz w:val="24"/>
          <w:szCs w:val="24"/>
        </w:rPr>
        <w:t xml:space="preserve"> mijloacelor de transport specific pentru </w:t>
      </w:r>
      <w:proofErr w:type="spellStart"/>
      <w:r w:rsidRPr="001667A9">
        <w:rPr>
          <w:rFonts w:ascii="Verdana" w:eastAsia="Times New Roman" w:hAnsi="Verdana" w:cs="Courier New"/>
          <w:sz w:val="24"/>
          <w:szCs w:val="24"/>
        </w:rPr>
        <w:t>unităţi</w:t>
      </w:r>
      <w:proofErr w:type="spellEnd"/>
      <w:r w:rsidRPr="001667A9">
        <w:rPr>
          <w:rFonts w:ascii="Verdana" w:eastAsia="Times New Roman" w:hAnsi="Verdana" w:cs="Courier New"/>
          <w:sz w:val="24"/>
          <w:szCs w:val="24"/>
        </w:rPr>
        <w:t xml:space="preserve"> de îngrijire la domiciliu/centre </w:t>
      </w:r>
      <w:proofErr w:type="spellStart"/>
      <w:r w:rsidRPr="001667A9">
        <w:rPr>
          <w:rFonts w:ascii="Verdana" w:eastAsia="Times New Roman" w:hAnsi="Verdana" w:cs="Courier New"/>
          <w:sz w:val="24"/>
          <w:szCs w:val="24"/>
        </w:rPr>
        <w:t>rezidenţiale</w:t>
      </w:r>
      <w:proofErr w:type="spellEnd"/>
      <w:r w:rsidRPr="001667A9">
        <w:rPr>
          <w:rFonts w:ascii="Verdana" w:eastAsia="Times New Roman" w:hAnsi="Verdana" w:cs="Times New Roman"/>
          <w:sz w:val="24"/>
          <w:szCs w:val="24"/>
        </w:rPr>
        <w:t xml:space="preserve"> –</w:t>
      </w:r>
      <w:r w:rsidRPr="00A9568C">
        <w:rPr>
          <w:rFonts w:ascii="Verdana" w:eastAsia="Times New Roman" w:hAnsi="Verdana" w:cs="Times New Roman"/>
          <w:sz w:val="24"/>
          <w:szCs w:val="24"/>
        </w:rPr>
        <w:t xml:space="preserve"> </w:t>
      </w:r>
      <w:r>
        <w:rPr>
          <w:rFonts w:ascii="Verdana" w:eastAsia="Times New Roman" w:hAnsi="Verdana" w:cs="Times New Roman"/>
          <w:b/>
          <w:bCs/>
          <w:sz w:val="24"/>
          <w:szCs w:val="24"/>
        </w:rPr>
        <w:t>16,77</w:t>
      </w:r>
      <w:r w:rsidRPr="00A9568C">
        <w:rPr>
          <w:rFonts w:ascii="Verdana" w:eastAsia="Times New Roman" w:hAnsi="Verdana" w:cs="Times New Roman"/>
          <w:sz w:val="24"/>
          <w:szCs w:val="24"/>
        </w:rPr>
        <w:t>%</w:t>
      </w:r>
      <w:r>
        <w:rPr>
          <w:rFonts w:ascii="Verdana" w:eastAsia="Times New Roman" w:hAnsi="Verdana" w:cs="Times New Roman"/>
          <w:sz w:val="24"/>
          <w:szCs w:val="24"/>
        </w:rPr>
        <w:t>.</w:t>
      </w:r>
    </w:p>
    <w:p w14:paraId="228F9C04" w14:textId="77777777" w:rsidR="004B0412" w:rsidRDefault="004B0412" w:rsidP="000A1B92">
      <w:pPr>
        <w:spacing w:after="0" w:line="240" w:lineRule="auto"/>
        <w:ind w:firstLine="720"/>
        <w:jc w:val="both"/>
        <w:rPr>
          <w:rFonts w:ascii="Verdana" w:eastAsia="Calibri" w:hAnsi="Verdana" w:cs="Arial"/>
          <w:b/>
          <w:color w:val="000000"/>
          <w:kern w:val="0"/>
          <w:sz w:val="24"/>
          <w:szCs w:val="24"/>
          <w14:ligatures w14:val="none"/>
        </w:rPr>
      </w:pPr>
    </w:p>
    <w:p w14:paraId="3CBBA441" w14:textId="0B448D42" w:rsidR="00F55984" w:rsidRDefault="00B95B0A" w:rsidP="000A1B92">
      <w:pPr>
        <w:spacing w:after="0"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eastAsia="Calibri" w:hAnsi="Verdana" w:cs="Arial"/>
          <w:b/>
          <w:color w:val="000000"/>
          <w:kern w:val="0"/>
          <w:sz w:val="24"/>
          <w:szCs w:val="24"/>
          <w14:ligatures w14:val="none"/>
        </w:rPr>
        <w:t xml:space="preserve">2. </w:t>
      </w:r>
      <w:r w:rsidR="00FC2A02" w:rsidRPr="00FC2A02">
        <w:rPr>
          <w:rFonts w:ascii="Verdana" w:eastAsia="Calibri" w:hAnsi="Verdana" w:cs="Arial"/>
          <w:b/>
          <w:color w:val="000000"/>
          <w:kern w:val="0"/>
          <w:sz w:val="24"/>
          <w:szCs w:val="24"/>
          <w:lang w:val="it-IT"/>
          <w14:ligatures w14:val="none"/>
        </w:rPr>
        <w:t xml:space="preserve"> Fundaţia </w:t>
      </w:r>
      <w:r w:rsidR="00FC2A02"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„Crucea Alb - Galbenă” – Filiala Buzău, </w:t>
      </w:r>
      <w:r w:rsidR="00FC2A02" w:rsidRPr="00FC2A02">
        <w:rPr>
          <w:rFonts w:ascii="Verdana" w:eastAsia="Calibri" w:hAnsi="Verdana" w:cs="Courier New"/>
          <w:color w:val="000000"/>
          <w:kern w:val="0"/>
          <w:sz w:val="24"/>
          <w:szCs w:val="24"/>
          <w14:ligatures w14:val="none"/>
        </w:rPr>
        <w:t xml:space="preserve">cu sediul în municipiul Buzău, Str. Stadionului, nr. 7 a oferit servicii de îngrijiri </w:t>
      </w:r>
      <w:proofErr w:type="spellStart"/>
      <w:r w:rsidR="00FC2A02" w:rsidRPr="00FC2A02">
        <w:rPr>
          <w:rFonts w:ascii="Verdana" w:eastAsia="Calibri" w:hAnsi="Verdana" w:cs="Courier New"/>
          <w:color w:val="000000"/>
          <w:kern w:val="0"/>
          <w:sz w:val="24"/>
          <w:szCs w:val="24"/>
          <w14:ligatures w14:val="none"/>
        </w:rPr>
        <w:t>medico</w:t>
      </w:r>
      <w:proofErr w:type="spellEnd"/>
      <w:r w:rsidR="00FC2A02" w:rsidRPr="00FC2A02">
        <w:rPr>
          <w:rFonts w:ascii="Verdana" w:eastAsia="Calibri" w:hAnsi="Verdana" w:cs="Courier New"/>
          <w:color w:val="000000"/>
          <w:kern w:val="0"/>
          <w:sz w:val="24"/>
          <w:szCs w:val="24"/>
          <w14:ligatures w14:val="none"/>
        </w:rPr>
        <w:t>-sociale la domiciliul persoanelor asistate</w:t>
      </w:r>
      <w:r w:rsidR="00F55984">
        <w:rPr>
          <w:rFonts w:ascii="Verdana" w:eastAsia="Calibri" w:hAnsi="Verdana" w:cs="Courier New"/>
          <w:color w:val="000000"/>
          <w:kern w:val="0"/>
          <w:sz w:val="24"/>
          <w:szCs w:val="24"/>
          <w14:ligatures w14:val="none"/>
        </w:rPr>
        <w:t xml:space="preserve">, </w:t>
      </w:r>
      <w:r w:rsidR="00F55984" w:rsidRPr="00F55984">
        <w:rPr>
          <w:rFonts w:ascii="Verdana" w:hAnsi="Verdana" w:cs="Arial"/>
          <w:sz w:val="24"/>
          <w:szCs w:val="24"/>
        </w:rPr>
        <w:t xml:space="preserve">în raport cu nevoile beneficiarilor, nevoi identificate în baza evaluărilor </w:t>
      </w:r>
      <w:proofErr w:type="spellStart"/>
      <w:r w:rsidR="00F55984" w:rsidRPr="00F55984">
        <w:rPr>
          <w:rFonts w:ascii="Verdana" w:hAnsi="Verdana" w:cs="Arial"/>
          <w:sz w:val="24"/>
          <w:szCs w:val="24"/>
        </w:rPr>
        <w:t>socio</w:t>
      </w:r>
      <w:proofErr w:type="spellEnd"/>
      <w:r w:rsidR="00F55984" w:rsidRPr="00F55984">
        <w:rPr>
          <w:rFonts w:ascii="Verdana" w:hAnsi="Verdana" w:cs="Arial"/>
          <w:sz w:val="24"/>
          <w:szCs w:val="24"/>
        </w:rPr>
        <w:t>-medicale efectuate, precum și în baza recoman</w:t>
      </w:r>
      <w:r w:rsidR="00E0083C">
        <w:rPr>
          <w:rFonts w:ascii="Verdana" w:hAnsi="Verdana" w:cs="Arial"/>
          <w:sz w:val="24"/>
          <w:szCs w:val="24"/>
        </w:rPr>
        <w:t>d</w:t>
      </w:r>
      <w:r w:rsidR="00F55984" w:rsidRPr="00F55984">
        <w:rPr>
          <w:rFonts w:ascii="Verdana" w:hAnsi="Verdana" w:cs="Arial"/>
          <w:sz w:val="24"/>
          <w:szCs w:val="24"/>
        </w:rPr>
        <w:t>ărilor primite din partea medicilor specialiști.</w:t>
      </w:r>
    </w:p>
    <w:p w14:paraId="7ACD57A4" w14:textId="18B5DE43" w:rsidR="001A2C41" w:rsidRDefault="001A2C41" w:rsidP="000A1B92">
      <w:pPr>
        <w:spacing w:after="0"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În baza Convenției nr. 6424/05.05.2025, un număr de 120 de persoane vârstnice au beneficiat lunar de servicii </w:t>
      </w:r>
      <w:proofErr w:type="spellStart"/>
      <w:r>
        <w:rPr>
          <w:rFonts w:ascii="Verdana" w:hAnsi="Verdana" w:cs="Arial"/>
          <w:sz w:val="24"/>
          <w:szCs w:val="24"/>
        </w:rPr>
        <w:t>socio</w:t>
      </w:r>
      <w:proofErr w:type="spellEnd"/>
      <w:r>
        <w:rPr>
          <w:rFonts w:ascii="Verdana" w:hAnsi="Verdana" w:cs="Arial"/>
          <w:sz w:val="24"/>
          <w:szCs w:val="24"/>
        </w:rPr>
        <w:t xml:space="preserve">-medicale subvenționate, iar până la finalul anului </w:t>
      </w:r>
      <w:r w:rsidRPr="001A2C41">
        <w:rPr>
          <w:rFonts w:ascii="Verdana" w:hAnsi="Verdana" w:cs="Arial"/>
          <w:b/>
          <w:bCs/>
          <w:i/>
          <w:iCs/>
          <w:sz w:val="24"/>
          <w:szCs w:val="24"/>
        </w:rPr>
        <w:t>au fost asistate 137 de persoane vârstnice, fără aport personal</w:t>
      </w:r>
      <w:r w:rsidR="006D1825">
        <w:rPr>
          <w:rFonts w:ascii="Verdana" w:hAnsi="Verdana" w:cs="Arial"/>
          <w:sz w:val="24"/>
          <w:szCs w:val="24"/>
        </w:rPr>
        <w:t>:</w:t>
      </w:r>
    </w:p>
    <w:p w14:paraId="3EDC264B" w14:textId="77777777" w:rsidR="006D1825" w:rsidRPr="004170DF" w:rsidRDefault="006D1825" w:rsidP="006D1825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86 persoane vârstnice de sex feminin</w:t>
      </w:r>
      <w:r>
        <w:rPr>
          <w:rFonts w:ascii="Verdana" w:hAnsi="Verdana"/>
          <w:sz w:val="24"/>
          <w:szCs w:val="24"/>
        </w:rPr>
        <w:t>;</w:t>
      </w:r>
    </w:p>
    <w:p w14:paraId="1EB5E829" w14:textId="77777777" w:rsidR="006D1825" w:rsidRPr="004170DF" w:rsidRDefault="006D1825" w:rsidP="006D1825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51 persoane vârstnice de sex masculin</w:t>
      </w:r>
      <w:r>
        <w:rPr>
          <w:rFonts w:ascii="Verdana" w:hAnsi="Verdana"/>
          <w:sz w:val="24"/>
          <w:szCs w:val="24"/>
        </w:rPr>
        <w:t>;</w:t>
      </w:r>
    </w:p>
    <w:p w14:paraId="4398295D" w14:textId="77777777" w:rsidR="006D1825" w:rsidRPr="004170DF" w:rsidRDefault="006D1825" w:rsidP="006D1825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15 de persoana cu vârsta între 65-69 de ani</w:t>
      </w:r>
      <w:r>
        <w:rPr>
          <w:rFonts w:ascii="Verdana" w:hAnsi="Verdana"/>
          <w:sz w:val="24"/>
          <w:szCs w:val="24"/>
        </w:rPr>
        <w:t>;</w:t>
      </w:r>
    </w:p>
    <w:p w14:paraId="3F779EAA" w14:textId="77777777" w:rsidR="006D1825" w:rsidRPr="004170DF" w:rsidRDefault="006D1825" w:rsidP="006D1825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54 de persoane cu vârsta între 70-79 de ani</w:t>
      </w:r>
      <w:r>
        <w:rPr>
          <w:rFonts w:ascii="Verdana" w:hAnsi="Verdana"/>
          <w:sz w:val="24"/>
          <w:szCs w:val="24"/>
        </w:rPr>
        <w:t>;</w:t>
      </w:r>
    </w:p>
    <w:p w14:paraId="6B0EBD57" w14:textId="77777777" w:rsidR="006D1825" w:rsidRPr="004170DF" w:rsidRDefault="006D1825" w:rsidP="006D1825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68 de persoane  cu vârsta &gt; 80 de ani</w:t>
      </w:r>
      <w:r>
        <w:rPr>
          <w:rFonts w:ascii="Verdana" w:hAnsi="Verdana"/>
          <w:sz w:val="24"/>
          <w:szCs w:val="24"/>
        </w:rPr>
        <w:t>;</w:t>
      </w:r>
    </w:p>
    <w:p w14:paraId="2F82ADCA" w14:textId="77777777" w:rsidR="006D1825" w:rsidRDefault="006D1825" w:rsidP="006D1825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21 de persoane din mediul urban</w:t>
      </w:r>
      <w:r>
        <w:rPr>
          <w:rFonts w:ascii="Verdana" w:hAnsi="Verdana"/>
          <w:sz w:val="24"/>
          <w:szCs w:val="24"/>
        </w:rPr>
        <w:t>;</w:t>
      </w:r>
    </w:p>
    <w:p w14:paraId="22EB7B0B" w14:textId="5746EFA3" w:rsidR="006D1825" w:rsidRPr="004B0412" w:rsidRDefault="006D1825" w:rsidP="004B0412">
      <w:pPr>
        <w:pStyle w:val="Listparagraf"/>
        <w:numPr>
          <w:ilvl w:val="0"/>
          <w:numId w:val="21"/>
        </w:numPr>
        <w:spacing w:after="0" w:line="240" w:lineRule="auto"/>
        <w:ind w:left="0" w:firstLine="709"/>
        <w:rPr>
          <w:rFonts w:ascii="Verdana" w:hAnsi="Verdana"/>
          <w:sz w:val="24"/>
          <w:szCs w:val="24"/>
        </w:rPr>
      </w:pPr>
      <w:r w:rsidRPr="004170DF">
        <w:rPr>
          <w:rFonts w:ascii="Verdana" w:hAnsi="Verdana"/>
          <w:sz w:val="24"/>
          <w:szCs w:val="24"/>
        </w:rPr>
        <w:t>116 de persoane din mediul rural</w:t>
      </w:r>
      <w:r>
        <w:rPr>
          <w:rFonts w:ascii="Verdana" w:hAnsi="Verdana"/>
          <w:sz w:val="24"/>
          <w:szCs w:val="24"/>
        </w:rPr>
        <w:t>.</w:t>
      </w:r>
    </w:p>
    <w:p w14:paraId="40606C25" w14:textId="3DAFD47D" w:rsidR="000A1B92" w:rsidRPr="00FC2A02" w:rsidRDefault="000A1B92" w:rsidP="000A1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kern w:val="0"/>
          <w:sz w:val="24"/>
          <w:szCs w:val="24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Din verificările efectuate lunar la sediul unității de asistență socială</w:t>
      </w:r>
      <w:r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,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pe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componenta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 acordarea serviciilor sociale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a rezultat că </w:t>
      </w:r>
      <w:r w:rsidRPr="00FC2A02">
        <w:rPr>
          <w:rFonts w:ascii="Verdana" w:eastAsia="Calibri" w:hAnsi="Verdana" w:cs="Tahoma"/>
          <w:kern w:val="0"/>
          <w:sz w:val="24"/>
          <w:szCs w:val="24"/>
          <w14:ligatures w14:val="none"/>
        </w:rPr>
        <w:t xml:space="preserve">activitățile desfășurate răspund nevoilor şi </w:t>
      </w:r>
      <w:proofErr w:type="spellStart"/>
      <w:r w:rsidRPr="00FC2A02">
        <w:rPr>
          <w:rFonts w:ascii="Verdana" w:eastAsia="Calibri" w:hAnsi="Verdana" w:cs="Tahoma"/>
          <w:kern w:val="0"/>
          <w:sz w:val="24"/>
          <w:szCs w:val="24"/>
          <w14:ligatures w14:val="none"/>
        </w:rPr>
        <w:t>aşteptărilor</w:t>
      </w:r>
      <w:proofErr w:type="spellEnd"/>
      <w:r w:rsidRPr="00FC2A02">
        <w:rPr>
          <w:rFonts w:ascii="Verdana" w:eastAsia="Calibri" w:hAnsi="Verdana" w:cs="Tahoma"/>
          <w:kern w:val="0"/>
          <w:sz w:val="24"/>
          <w:szCs w:val="24"/>
          <w14:ligatures w14:val="none"/>
        </w:rPr>
        <w:t xml:space="preserve"> beneficiarilor săi,  contribuind la prevenirea situațiilor de marginalizare și de excludere socială.</w:t>
      </w:r>
    </w:p>
    <w:p w14:paraId="059937BF" w14:textId="68E3847E" w:rsidR="00F55984" w:rsidRDefault="00F55984" w:rsidP="000A1B92">
      <w:pPr>
        <w:spacing w:after="0"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F55984">
        <w:rPr>
          <w:rFonts w:ascii="Verdana" w:hAnsi="Verdana" w:cs="Arial"/>
          <w:sz w:val="24"/>
          <w:szCs w:val="24"/>
        </w:rPr>
        <w:t xml:space="preserve">Serviciile </w:t>
      </w:r>
      <w:r w:rsidR="001A2C41">
        <w:rPr>
          <w:rFonts w:ascii="Verdana" w:hAnsi="Verdana" w:cs="Arial"/>
          <w:sz w:val="24"/>
          <w:szCs w:val="24"/>
        </w:rPr>
        <w:t>furnizate au inclus</w:t>
      </w:r>
      <w:r w:rsidRPr="00F55984">
        <w:rPr>
          <w:rFonts w:ascii="Verdana" w:hAnsi="Verdana" w:cs="Arial"/>
          <w:sz w:val="24"/>
          <w:szCs w:val="24"/>
        </w:rPr>
        <w:t>:</w:t>
      </w:r>
    </w:p>
    <w:p w14:paraId="208B5F9B" w14:textId="77777777" w:rsidR="006D1825" w:rsidRPr="00F55984" w:rsidRDefault="006D1825" w:rsidP="000A1B92">
      <w:pPr>
        <w:spacing w:after="0"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</w:p>
    <w:p w14:paraId="5050A513" w14:textId="77015580" w:rsidR="00F55984" w:rsidRPr="000A1B92" w:rsidRDefault="00F55984" w:rsidP="000A1B92">
      <w:pPr>
        <w:pStyle w:val="Listparagraf"/>
        <w:numPr>
          <w:ilvl w:val="0"/>
          <w:numId w:val="13"/>
        </w:numPr>
        <w:spacing w:after="0" w:line="240" w:lineRule="auto"/>
        <w:ind w:left="0" w:firstLine="709"/>
        <w:rPr>
          <w:rFonts w:ascii="Verdana" w:hAnsi="Verdana" w:cs="Arial"/>
          <w:sz w:val="24"/>
          <w:szCs w:val="24"/>
          <w:u w:val="single"/>
        </w:rPr>
      </w:pPr>
      <w:r w:rsidRPr="000A1B92">
        <w:rPr>
          <w:rFonts w:ascii="Verdana" w:hAnsi="Verdana" w:cs="Arial"/>
          <w:sz w:val="24"/>
          <w:szCs w:val="24"/>
          <w:u w:val="single"/>
        </w:rPr>
        <w:t>Servicii medicale:</w:t>
      </w:r>
    </w:p>
    <w:p w14:paraId="40D99B0D" w14:textId="51EC557D" w:rsidR="00F55984" w:rsidRPr="00C07458" w:rsidRDefault="00C07458" w:rsidP="000A1B92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a</w:t>
      </w:r>
      <w:r w:rsidR="00F55984" w:rsidRPr="00C07458">
        <w:rPr>
          <w:rFonts w:ascii="Verdana" w:hAnsi="Verdana" w:cs="Arial"/>
          <w:sz w:val="24"/>
          <w:szCs w:val="24"/>
        </w:rPr>
        <w:t>dministrarea medicamentelor oral;</w:t>
      </w:r>
    </w:p>
    <w:p w14:paraId="771E10B2" w14:textId="3D3827AA" w:rsidR="00F55984" w:rsidRPr="00C07458" w:rsidRDefault="00F55984" w:rsidP="000A1B92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 xml:space="preserve"> </w:t>
      </w:r>
      <w:r w:rsidR="00C07458" w:rsidRPr="00C07458">
        <w:rPr>
          <w:rFonts w:ascii="Verdana" w:hAnsi="Verdana" w:cs="Arial"/>
          <w:sz w:val="24"/>
          <w:szCs w:val="24"/>
        </w:rPr>
        <w:t>m</w:t>
      </w:r>
      <w:r w:rsidRPr="00C07458">
        <w:rPr>
          <w:rFonts w:ascii="Verdana" w:hAnsi="Verdana" w:cs="Arial"/>
          <w:sz w:val="24"/>
          <w:szCs w:val="24"/>
        </w:rPr>
        <w:t xml:space="preserve">anevre terapeutice pentru evitarea </w:t>
      </w:r>
      <w:proofErr w:type="spellStart"/>
      <w:r w:rsidRPr="00C07458">
        <w:rPr>
          <w:rFonts w:ascii="Verdana" w:hAnsi="Verdana" w:cs="Arial"/>
          <w:sz w:val="24"/>
          <w:szCs w:val="24"/>
        </w:rPr>
        <w:t>complicaţiilor</w:t>
      </w:r>
      <w:proofErr w:type="spellEnd"/>
      <w:r w:rsidRPr="00C07458">
        <w:rPr>
          <w:rFonts w:ascii="Verdana" w:hAnsi="Verdana" w:cs="Arial"/>
          <w:sz w:val="24"/>
          <w:szCs w:val="24"/>
        </w:rPr>
        <w:t xml:space="preserve"> pulmonare: schimbarea </w:t>
      </w:r>
      <w:proofErr w:type="spellStart"/>
      <w:r w:rsidRPr="00C07458">
        <w:rPr>
          <w:rFonts w:ascii="Verdana" w:hAnsi="Verdana" w:cs="Arial"/>
          <w:sz w:val="24"/>
          <w:szCs w:val="24"/>
        </w:rPr>
        <w:t>poziţiei</w:t>
      </w:r>
      <w:proofErr w:type="spellEnd"/>
      <w:r w:rsidRPr="00C07458">
        <w:rPr>
          <w:rFonts w:ascii="Verdana" w:hAnsi="Verdana" w:cs="Arial"/>
          <w:sz w:val="24"/>
          <w:szCs w:val="24"/>
        </w:rPr>
        <w:t xml:space="preserve">, </w:t>
      </w:r>
      <w:proofErr w:type="spellStart"/>
      <w:r w:rsidRPr="00C07458">
        <w:rPr>
          <w:rFonts w:ascii="Verdana" w:hAnsi="Verdana" w:cs="Arial"/>
          <w:sz w:val="24"/>
          <w:szCs w:val="24"/>
        </w:rPr>
        <w:t>tapotaj</w:t>
      </w:r>
      <w:proofErr w:type="spellEnd"/>
      <w:r w:rsidRPr="00C07458">
        <w:rPr>
          <w:rFonts w:ascii="Verdana" w:hAnsi="Verdana" w:cs="Arial"/>
          <w:sz w:val="24"/>
          <w:szCs w:val="24"/>
        </w:rPr>
        <w:t>, fizioterapie, respirație;</w:t>
      </w:r>
    </w:p>
    <w:p w14:paraId="577367BC" w14:textId="4657CFDC" w:rsidR="00F55984" w:rsidRPr="00C07458" w:rsidRDefault="00F55984" w:rsidP="000A1B92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 xml:space="preserve"> </w:t>
      </w:r>
      <w:r w:rsidR="00C07458" w:rsidRPr="00C07458">
        <w:rPr>
          <w:rFonts w:ascii="Verdana" w:hAnsi="Verdana" w:cs="Arial"/>
          <w:sz w:val="24"/>
          <w:szCs w:val="24"/>
        </w:rPr>
        <w:t>m</w:t>
      </w:r>
      <w:r w:rsidRPr="00C07458">
        <w:rPr>
          <w:rFonts w:ascii="Verdana" w:hAnsi="Verdana" w:cs="Arial"/>
          <w:sz w:val="24"/>
          <w:szCs w:val="24"/>
        </w:rPr>
        <w:t xml:space="preserve">anevre terapeutice pentru evitarea </w:t>
      </w:r>
      <w:proofErr w:type="spellStart"/>
      <w:r w:rsidRPr="00C07458">
        <w:rPr>
          <w:rFonts w:ascii="Verdana" w:hAnsi="Verdana" w:cs="Arial"/>
          <w:sz w:val="24"/>
          <w:szCs w:val="24"/>
        </w:rPr>
        <w:t>complicaţiilor</w:t>
      </w:r>
      <w:proofErr w:type="spellEnd"/>
      <w:r w:rsidRPr="00C07458">
        <w:rPr>
          <w:rFonts w:ascii="Verdana" w:hAnsi="Verdana" w:cs="Arial"/>
          <w:sz w:val="24"/>
          <w:szCs w:val="24"/>
        </w:rPr>
        <w:t xml:space="preserve"> vasculare ale membrelor inferioare/escarelor de decubit: mobilizare, masaj, </w:t>
      </w:r>
      <w:proofErr w:type="spellStart"/>
      <w:r w:rsidRPr="00C07458">
        <w:rPr>
          <w:rFonts w:ascii="Verdana" w:hAnsi="Verdana" w:cs="Arial"/>
          <w:sz w:val="24"/>
          <w:szCs w:val="24"/>
        </w:rPr>
        <w:t>aplicaţii</w:t>
      </w:r>
      <w:proofErr w:type="spellEnd"/>
      <w:r w:rsidRPr="00C07458">
        <w:rPr>
          <w:rFonts w:ascii="Verdana" w:hAnsi="Verdana" w:cs="Arial"/>
          <w:sz w:val="24"/>
          <w:szCs w:val="24"/>
        </w:rPr>
        <w:t xml:space="preserve"> medicamentoase, utilizarea colacilor de cauciuc şi a rulourilor;</w:t>
      </w:r>
    </w:p>
    <w:p w14:paraId="015F86DF" w14:textId="466E8BF6" w:rsidR="00F55984" w:rsidRPr="00C07458" w:rsidRDefault="00C07458" w:rsidP="000A1B92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 xml:space="preserve">ngrijirea plăgilor simple / </w:t>
      </w:r>
      <w:proofErr w:type="spellStart"/>
      <w:r w:rsidR="00F55984" w:rsidRPr="00C07458">
        <w:rPr>
          <w:rFonts w:ascii="Verdana" w:hAnsi="Verdana" w:cs="Arial"/>
          <w:sz w:val="24"/>
          <w:szCs w:val="24"/>
        </w:rPr>
        <w:t>suprainfectate</w:t>
      </w:r>
      <w:proofErr w:type="spellEnd"/>
      <w:r w:rsidR="00F55984" w:rsidRPr="00C07458">
        <w:rPr>
          <w:rFonts w:ascii="Verdana" w:hAnsi="Verdana" w:cs="Arial"/>
          <w:sz w:val="24"/>
          <w:szCs w:val="24"/>
        </w:rPr>
        <w:t>/suprimarea firelor;</w:t>
      </w:r>
    </w:p>
    <w:p w14:paraId="48C5B7E2" w14:textId="7CA41651" w:rsidR="00F55984" w:rsidRPr="00C07458" w:rsidRDefault="00C07458" w:rsidP="000A1B92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>ngrijirea escarelor multiple</w:t>
      </w:r>
      <w:r w:rsidRPr="00C07458">
        <w:rPr>
          <w:rFonts w:ascii="Verdana" w:hAnsi="Verdana" w:cs="Arial"/>
          <w:sz w:val="24"/>
          <w:szCs w:val="24"/>
        </w:rPr>
        <w:t>;</w:t>
      </w:r>
    </w:p>
    <w:p w14:paraId="642C2CA5" w14:textId="1A946357" w:rsidR="00F55984" w:rsidRPr="00C07458" w:rsidRDefault="00C07458" w:rsidP="006D1825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>ngrijirea stomelor</w:t>
      </w:r>
      <w:r w:rsidRPr="00C07458">
        <w:rPr>
          <w:rFonts w:ascii="Verdana" w:hAnsi="Verdana" w:cs="Arial"/>
          <w:sz w:val="24"/>
          <w:szCs w:val="24"/>
        </w:rPr>
        <w:t>;</w:t>
      </w:r>
    </w:p>
    <w:p w14:paraId="0DB9AF8E" w14:textId="0FB6E84B" w:rsidR="00F55984" w:rsidRPr="00C07458" w:rsidRDefault="00C07458" w:rsidP="006D1825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r</w:t>
      </w:r>
      <w:r w:rsidR="00F55984" w:rsidRPr="00C07458">
        <w:rPr>
          <w:rFonts w:ascii="Verdana" w:hAnsi="Verdana" w:cs="Arial"/>
          <w:sz w:val="24"/>
          <w:szCs w:val="24"/>
        </w:rPr>
        <w:t>ecoltarea produselor biologice</w:t>
      </w:r>
      <w:r w:rsidRPr="00C07458">
        <w:rPr>
          <w:rFonts w:ascii="Verdana" w:hAnsi="Verdana" w:cs="Arial"/>
          <w:sz w:val="24"/>
          <w:szCs w:val="24"/>
        </w:rPr>
        <w:t>;</w:t>
      </w:r>
    </w:p>
    <w:p w14:paraId="20CE36FF" w14:textId="0AFCF84C" w:rsidR="006D1825" w:rsidRDefault="00C07458" w:rsidP="004B0412">
      <w:pPr>
        <w:pStyle w:val="Listparagraf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m</w:t>
      </w:r>
      <w:r w:rsidR="00F55984" w:rsidRPr="00C07458">
        <w:rPr>
          <w:rFonts w:ascii="Verdana" w:hAnsi="Verdana" w:cs="Arial"/>
          <w:sz w:val="24"/>
          <w:szCs w:val="24"/>
        </w:rPr>
        <w:t xml:space="preserve">onitorizarea parametrilor fiziologici: </w:t>
      </w:r>
      <w:proofErr w:type="spellStart"/>
      <w:r w:rsidR="00F55984" w:rsidRPr="00C07458">
        <w:rPr>
          <w:rFonts w:ascii="Verdana" w:hAnsi="Verdana" w:cs="Arial"/>
          <w:sz w:val="24"/>
          <w:szCs w:val="24"/>
        </w:rPr>
        <w:t>temperatura+respiratie</w:t>
      </w:r>
      <w:proofErr w:type="spellEnd"/>
      <w:r w:rsidR="00F55984" w:rsidRPr="00C07458">
        <w:rPr>
          <w:rFonts w:ascii="Verdana" w:hAnsi="Verdana" w:cs="Arial"/>
          <w:sz w:val="24"/>
          <w:szCs w:val="24"/>
        </w:rPr>
        <w:t xml:space="preserve">; </w:t>
      </w:r>
      <w:proofErr w:type="spellStart"/>
      <w:r w:rsidR="00F55984" w:rsidRPr="00C07458">
        <w:rPr>
          <w:rFonts w:ascii="Verdana" w:hAnsi="Verdana" w:cs="Arial"/>
          <w:sz w:val="24"/>
          <w:szCs w:val="24"/>
        </w:rPr>
        <w:t>puls+TA</w:t>
      </w:r>
      <w:proofErr w:type="spellEnd"/>
      <w:r w:rsidR="00F55984" w:rsidRPr="00C07458">
        <w:rPr>
          <w:rFonts w:ascii="Verdana" w:hAnsi="Verdana" w:cs="Arial"/>
          <w:sz w:val="24"/>
          <w:szCs w:val="24"/>
        </w:rPr>
        <w:t xml:space="preserve">; </w:t>
      </w:r>
      <w:proofErr w:type="spellStart"/>
      <w:r w:rsidR="00F55984" w:rsidRPr="00C07458">
        <w:rPr>
          <w:rFonts w:ascii="Verdana" w:hAnsi="Verdana" w:cs="Arial"/>
          <w:sz w:val="24"/>
          <w:szCs w:val="24"/>
        </w:rPr>
        <w:t>diureza+scaun</w:t>
      </w:r>
      <w:proofErr w:type="spellEnd"/>
      <w:r w:rsidRPr="00C07458">
        <w:rPr>
          <w:rFonts w:ascii="Verdana" w:hAnsi="Verdana" w:cs="Arial"/>
          <w:sz w:val="24"/>
          <w:szCs w:val="24"/>
        </w:rPr>
        <w:t>.</w:t>
      </w:r>
    </w:p>
    <w:p w14:paraId="34BF5C32" w14:textId="77777777" w:rsidR="000367BD" w:rsidRPr="000367BD" w:rsidRDefault="000367BD" w:rsidP="000367BD">
      <w:pPr>
        <w:spacing w:after="0" w:line="240" w:lineRule="auto"/>
        <w:jc w:val="both"/>
        <w:rPr>
          <w:rFonts w:ascii="Verdana" w:hAnsi="Verdana" w:cs="Arial"/>
          <w:sz w:val="24"/>
          <w:szCs w:val="24"/>
        </w:rPr>
      </w:pPr>
    </w:p>
    <w:p w14:paraId="6E847A8B" w14:textId="15942926" w:rsidR="00F55984" w:rsidRPr="000A1B92" w:rsidRDefault="00F55984" w:rsidP="006D1825">
      <w:pPr>
        <w:pStyle w:val="Listparagraf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  <w:u w:val="single"/>
        </w:rPr>
      </w:pPr>
      <w:r w:rsidRPr="000A1B92">
        <w:rPr>
          <w:rFonts w:ascii="Verdana" w:hAnsi="Verdana" w:cs="Arial"/>
          <w:sz w:val="24"/>
          <w:szCs w:val="24"/>
          <w:u w:val="single"/>
        </w:rPr>
        <w:t>Servicii de bază:</w:t>
      </w:r>
    </w:p>
    <w:p w14:paraId="6B5E207A" w14:textId="37EF3B02" w:rsidR="00F55984" w:rsidRPr="00C07458" w:rsidRDefault="00C07458" w:rsidP="006D1825">
      <w:pPr>
        <w:pStyle w:val="Listparagr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lastRenderedPageBreak/>
        <w:t>i</w:t>
      </w:r>
      <w:r w:rsidR="00F55984" w:rsidRPr="00C07458">
        <w:rPr>
          <w:rFonts w:ascii="Verdana" w:hAnsi="Verdana" w:cs="Arial"/>
          <w:sz w:val="24"/>
          <w:szCs w:val="24"/>
        </w:rPr>
        <w:t xml:space="preserve">gienă corporală: </w:t>
      </w:r>
      <w:r w:rsidRPr="00C07458">
        <w:rPr>
          <w:rFonts w:ascii="Verdana" w:hAnsi="Verdana" w:cs="Arial"/>
          <w:sz w:val="24"/>
          <w:szCs w:val="24"/>
        </w:rPr>
        <w:t>t</w:t>
      </w:r>
      <w:r w:rsidR="00F55984" w:rsidRPr="00C07458">
        <w:rPr>
          <w:rFonts w:ascii="Verdana" w:hAnsi="Verdana" w:cs="Arial"/>
          <w:sz w:val="24"/>
          <w:szCs w:val="24"/>
        </w:rPr>
        <w:t xml:space="preserve">oaletă generală,  </w:t>
      </w:r>
      <w:r w:rsidRPr="00C07458">
        <w:rPr>
          <w:rFonts w:ascii="Verdana" w:hAnsi="Verdana" w:cs="Arial"/>
          <w:sz w:val="24"/>
          <w:szCs w:val="24"/>
        </w:rPr>
        <w:t>t</w:t>
      </w:r>
      <w:r w:rsidR="00F55984" w:rsidRPr="00C07458">
        <w:rPr>
          <w:rFonts w:ascii="Verdana" w:hAnsi="Verdana" w:cs="Arial"/>
          <w:sz w:val="24"/>
          <w:szCs w:val="24"/>
        </w:rPr>
        <w:t>oaletă parțială;</w:t>
      </w:r>
    </w:p>
    <w:p w14:paraId="1510DD70" w14:textId="41575028" w:rsidR="00F55984" w:rsidRPr="00C07458" w:rsidRDefault="00C07458" w:rsidP="006D1825">
      <w:pPr>
        <w:pStyle w:val="Listparagr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t</w:t>
      </w:r>
      <w:r w:rsidR="00F55984" w:rsidRPr="00C07458">
        <w:rPr>
          <w:rFonts w:ascii="Verdana" w:hAnsi="Verdana" w:cs="Arial"/>
          <w:sz w:val="24"/>
          <w:szCs w:val="24"/>
        </w:rPr>
        <w:t xml:space="preserve">ransfer / mobilizare / deplasare </w:t>
      </w:r>
      <w:r w:rsidR="001A2C41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 xml:space="preserve">n interior / deplasare </w:t>
      </w:r>
      <w:r w:rsidR="001A2C41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>n exterior</w:t>
      </w:r>
      <w:r w:rsidRPr="00C07458">
        <w:rPr>
          <w:rFonts w:ascii="Verdana" w:hAnsi="Verdana" w:cs="Arial"/>
          <w:sz w:val="24"/>
          <w:szCs w:val="24"/>
        </w:rPr>
        <w:t>;</w:t>
      </w:r>
    </w:p>
    <w:p w14:paraId="430BC191" w14:textId="547D996D" w:rsidR="00F55984" w:rsidRPr="00C07458" w:rsidRDefault="00C07458" w:rsidP="006D1825">
      <w:pPr>
        <w:pStyle w:val="Listparagr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p</w:t>
      </w:r>
      <w:r w:rsidR="00F55984" w:rsidRPr="00C07458">
        <w:rPr>
          <w:rFonts w:ascii="Verdana" w:hAnsi="Verdana" w:cs="Arial"/>
          <w:sz w:val="24"/>
          <w:szCs w:val="24"/>
        </w:rPr>
        <w:t>rocurarea re</w:t>
      </w:r>
      <w:r w:rsidR="001A2C41">
        <w:rPr>
          <w:rFonts w:ascii="Verdana" w:hAnsi="Verdana" w:cs="Arial"/>
          <w:sz w:val="24"/>
          <w:szCs w:val="24"/>
        </w:rPr>
        <w:t>ț</w:t>
      </w:r>
      <w:r w:rsidR="00F55984" w:rsidRPr="00C07458">
        <w:rPr>
          <w:rFonts w:ascii="Verdana" w:hAnsi="Verdana" w:cs="Arial"/>
          <w:sz w:val="24"/>
          <w:szCs w:val="24"/>
        </w:rPr>
        <w:t xml:space="preserve">etei </w:t>
      </w:r>
      <w:r w:rsidR="0062609F">
        <w:rPr>
          <w:rFonts w:ascii="Verdana" w:hAnsi="Verdana" w:cs="Arial"/>
          <w:sz w:val="24"/>
          <w:szCs w:val="24"/>
        </w:rPr>
        <w:t>ș</w:t>
      </w:r>
      <w:r w:rsidR="00F55984" w:rsidRPr="00C07458">
        <w:rPr>
          <w:rFonts w:ascii="Verdana" w:hAnsi="Verdana" w:cs="Arial"/>
          <w:sz w:val="24"/>
          <w:szCs w:val="24"/>
        </w:rPr>
        <w:t xml:space="preserve">i a medicamentelor, mici </w:t>
      </w:r>
      <w:proofErr w:type="spellStart"/>
      <w:r w:rsidR="00F55984" w:rsidRPr="00C07458">
        <w:rPr>
          <w:rFonts w:ascii="Verdana" w:hAnsi="Verdana" w:cs="Arial"/>
          <w:sz w:val="24"/>
          <w:szCs w:val="24"/>
        </w:rPr>
        <w:t>cumparaturi</w:t>
      </w:r>
      <w:proofErr w:type="spellEnd"/>
      <w:r w:rsidRPr="00C07458">
        <w:rPr>
          <w:rFonts w:ascii="Verdana" w:hAnsi="Verdana" w:cs="Arial"/>
          <w:sz w:val="24"/>
          <w:szCs w:val="24"/>
        </w:rPr>
        <w:t>;</w:t>
      </w:r>
    </w:p>
    <w:p w14:paraId="3970802E" w14:textId="41022A24" w:rsidR="00C07458" w:rsidRDefault="00C07458" w:rsidP="006D1825">
      <w:pPr>
        <w:pStyle w:val="Listparagr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c</w:t>
      </w:r>
      <w:r w:rsidR="00F55984" w:rsidRPr="00C07458">
        <w:rPr>
          <w:rFonts w:ascii="Verdana" w:hAnsi="Verdana" w:cs="Arial"/>
          <w:sz w:val="24"/>
          <w:szCs w:val="24"/>
        </w:rPr>
        <w:t>ur</w:t>
      </w:r>
      <w:r w:rsidR="000A1B92">
        <w:rPr>
          <w:rFonts w:ascii="Verdana" w:hAnsi="Verdana" w:cs="Arial"/>
          <w:sz w:val="24"/>
          <w:szCs w:val="24"/>
        </w:rPr>
        <w:t>ăț</w:t>
      </w:r>
      <w:r w:rsidR="00F55984" w:rsidRPr="00C07458">
        <w:rPr>
          <w:rFonts w:ascii="Verdana" w:hAnsi="Verdana" w:cs="Arial"/>
          <w:sz w:val="24"/>
          <w:szCs w:val="24"/>
        </w:rPr>
        <w:t>enia locuin</w:t>
      </w:r>
      <w:r w:rsidR="000A1B92">
        <w:rPr>
          <w:rFonts w:ascii="Verdana" w:hAnsi="Verdana" w:cs="Arial"/>
          <w:sz w:val="24"/>
          <w:szCs w:val="24"/>
        </w:rPr>
        <w:t>ț</w:t>
      </w:r>
      <w:r w:rsidR="00F55984" w:rsidRPr="00C07458">
        <w:rPr>
          <w:rFonts w:ascii="Verdana" w:hAnsi="Verdana" w:cs="Arial"/>
          <w:sz w:val="24"/>
          <w:szCs w:val="24"/>
        </w:rPr>
        <w:t>ei</w:t>
      </w:r>
      <w:r w:rsidRPr="00C07458">
        <w:rPr>
          <w:rFonts w:ascii="Verdana" w:hAnsi="Verdana" w:cs="Arial"/>
          <w:sz w:val="24"/>
          <w:szCs w:val="24"/>
        </w:rPr>
        <w:t>.</w:t>
      </w:r>
    </w:p>
    <w:p w14:paraId="54ADF6BC" w14:textId="77777777" w:rsidR="006D1825" w:rsidRPr="006D1825" w:rsidRDefault="006D1825" w:rsidP="006D1825">
      <w:pPr>
        <w:pStyle w:val="Listparagraf"/>
        <w:spacing w:after="0" w:line="240" w:lineRule="auto"/>
        <w:ind w:left="709"/>
        <w:jc w:val="both"/>
        <w:rPr>
          <w:rFonts w:ascii="Verdana" w:hAnsi="Verdana" w:cs="Arial"/>
          <w:sz w:val="24"/>
          <w:szCs w:val="24"/>
        </w:rPr>
      </w:pPr>
    </w:p>
    <w:p w14:paraId="69C48219" w14:textId="77777777" w:rsidR="00F55984" w:rsidRPr="000A1B92" w:rsidRDefault="00F55984" w:rsidP="006D1825">
      <w:pPr>
        <w:pStyle w:val="Listparagraf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  <w:u w:val="single"/>
        </w:rPr>
      </w:pPr>
      <w:r w:rsidRPr="000A1B92">
        <w:rPr>
          <w:rFonts w:ascii="Verdana" w:hAnsi="Verdana" w:cs="Arial"/>
          <w:sz w:val="24"/>
          <w:szCs w:val="24"/>
          <w:u w:val="single"/>
        </w:rPr>
        <w:t>Servicii sociale:</w:t>
      </w:r>
    </w:p>
    <w:p w14:paraId="32BFDBB0" w14:textId="5D5DEEA6" w:rsidR="00F55984" w:rsidRPr="00C07458" w:rsidRDefault="00C07458" w:rsidP="006D1825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c</w:t>
      </w:r>
      <w:r w:rsidR="00F55984" w:rsidRPr="00C07458">
        <w:rPr>
          <w:rFonts w:ascii="Verdana" w:hAnsi="Verdana" w:cs="Arial"/>
          <w:sz w:val="24"/>
          <w:szCs w:val="24"/>
        </w:rPr>
        <w:t xml:space="preserve">omunicare </w:t>
      </w:r>
      <w:r w:rsidR="000A1B92">
        <w:rPr>
          <w:rFonts w:ascii="Verdana" w:hAnsi="Verdana" w:cs="Arial"/>
          <w:sz w:val="24"/>
          <w:szCs w:val="24"/>
        </w:rPr>
        <w:t>ș</w:t>
      </w:r>
      <w:r w:rsidR="00F55984" w:rsidRPr="00C07458">
        <w:rPr>
          <w:rFonts w:ascii="Verdana" w:hAnsi="Verdana" w:cs="Arial"/>
          <w:sz w:val="24"/>
          <w:szCs w:val="24"/>
        </w:rPr>
        <w:t>i socializare;</w:t>
      </w:r>
    </w:p>
    <w:p w14:paraId="055BCA47" w14:textId="0EB72465" w:rsidR="00F55984" w:rsidRPr="00C07458" w:rsidRDefault="00F55984" w:rsidP="006D1825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 xml:space="preserve"> </w:t>
      </w:r>
      <w:r w:rsidR="00C07458" w:rsidRPr="00C07458">
        <w:rPr>
          <w:rFonts w:ascii="Verdana" w:hAnsi="Verdana" w:cs="Arial"/>
          <w:sz w:val="24"/>
          <w:szCs w:val="24"/>
        </w:rPr>
        <w:t>c</w:t>
      </w:r>
      <w:r w:rsidRPr="00C07458">
        <w:rPr>
          <w:rFonts w:ascii="Verdana" w:hAnsi="Verdana" w:cs="Arial"/>
          <w:sz w:val="24"/>
          <w:szCs w:val="24"/>
        </w:rPr>
        <w:t xml:space="preserve">onsiliere și informare cu privire la afecțiunea sa / importanța menținerii unui model de viață </w:t>
      </w:r>
      <w:proofErr w:type="spellStart"/>
      <w:r w:rsidRPr="00C07458">
        <w:rPr>
          <w:rFonts w:ascii="Verdana" w:hAnsi="Verdana" w:cs="Arial"/>
          <w:sz w:val="24"/>
          <w:szCs w:val="24"/>
        </w:rPr>
        <w:t>sănatos</w:t>
      </w:r>
      <w:proofErr w:type="spellEnd"/>
      <w:r w:rsidRPr="00C07458">
        <w:rPr>
          <w:rFonts w:ascii="Verdana" w:hAnsi="Verdana" w:cs="Arial"/>
          <w:sz w:val="24"/>
          <w:szCs w:val="24"/>
        </w:rPr>
        <w:t xml:space="preserve"> și activ;</w:t>
      </w:r>
    </w:p>
    <w:p w14:paraId="2D6BC961" w14:textId="53420C6A" w:rsidR="00F55984" w:rsidRPr="00C07458" w:rsidRDefault="00C07458" w:rsidP="006D1825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c</w:t>
      </w:r>
      <w:r w:rsidR="00F55984" w:rsidRPr="00C07458">
        <w:rPr>
          <w:rFonts w:ascii="Verdana" w:hAnsi="Verdana" w:cs="Arial"/>
          <w:sz w:val="24"/>
          <w:szCs w:val="24"/>
        </w:rPr>
        <w:t xml:space="preserve">onsiliere </w:t>
      </w:r>
      <w:r w:rsidR="000A1B92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>n vederea accept</w:t>
      </w:r>
      <w:r w:rsidR="000A1B92">
        <w:rPr>
          <w:rFonts w:ascii="Verdana" w:hAnsi="Verdana" w:cs="Arial"/>
          <w:sz w:val="24"/>
          <w:szCs w:val="24"/>
        </w:rPr>
        <w:t>ă</w:t>
      </w:r>
      <w:r w:rsidR="00F55984" w:rsidRPr="00C07458">
        <w:rPr>
          <w:rFonts w:ascii="Verdana" w:hAnsi="Verdana" w:cs="Arial"/>
          <w:sz w:val="24"/>
          <w:szCs w:val="24"/>
        </w:rPr>
        <w:t xml:space="preserve">rii </w:t>
      </w:r>
      <w:r w:rsidR="000A1B92">
        <w:rPr>
          <w:rFonts w:ascii="Verdana" w:hAnsi="Verdana" w:cs="Arial"/>
          <w:sz w:val="24"/>
          <w:szCs w:val="24"/>
        </w:rPr>
        <w:t>ș</w:t>
      </w:r>
      <w:r w:rsidR="00F55984" w:rsidRPr="00C07458">
        <w:rPr>
          <w:rFonts w:ascii="Verdana" w:hAnsi="Verdana" w:cs="Arial"/>
          <w:sz w:val="24"/>
          <w:szCs w:val="24"/>
        </w:rPr>
        <w:t xml:space="preserve">i </w:t>
      </w:r>
      <w:proofErr w:type="spellStart"/>
      <w:r w:rsidR="000A1B92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>ntelegerii</w:t>
      </w:r>
      <w:proofErr w:type="spellEnd"/>
      <w:r w:rsidR="00F55984" w:rsidRPr="00C07458">
        <w:rPr>
          <w:rFonts w:ascii="Verdana" w:hAnsi="Verdana" w:cs="Arial"/>
          <w:sz w:val="24"/>
          <w:szCs w:val="24"/>
        </w:rPr>
        <w:t xml:space="preserve"> diagnosticului </w:t>
      </w:r>
      <w:r w:rsidR="000A1B92">
        <w:rPr>
          <w:rFonts w:ascii="Verdana" w:hAnsi="Verdana" w:cs="Arial"/>
          <w:sz w:val="24"/>
          <w:szCs w:val="24"/>
        </w:rPr>
        <w:t>ș</w:t>
      </w:r>
      <w:r w:rsidR="00F55984" w:rsidRPr="00C07458">
        <w:rPr>
          <w:rFonts w:ascii="Verdana" w:hAnsi="Verdana" w:cs="Arial"/>
          <w:sz w:val="24"/>
          <w:szCs w:val="24"/>
        </w:rPr>
        <w:t xml:space="preserve">i dezvoltarea de strategii de adaptare pentru </w:t>
      </w:r>
      <w:r w:rsidR="000A1B92">
        <w:rPr>
          <w:rFonts w:ascii="Verdana" w:hAnsi="Verdana" w:cs="Arial"/>
          <w:sz w:val="24"/>
          <w:szCs w:val="24"/>
        </w:rPr>
        <w:t>î</w:t>
      </w:r>
      <w:r w:rsidR="00F55984" w:rsidRPr="00C07458">
        <w:rPr>
          <w:rFonts w:ascii="Verdana" w:hAnsi="Verdana" w:cs="Arial"/>
          <w:sz w:val="24"/>
          <w:szCs w:val="24"/>
        </w:rPr>
        <w:t>mbun</w:t>
      </w:r>
      <w:r w:rsidR="000A1B92">
        <w:rPr>
          <w:rFonts w:ascii="Verdana" w:hAnsi="Verdana" w:cs="Arial"/>
          <w:sz w:val="24"/>
          <w:szCs w:val="24"/>
        </w:rPr>
        <w:t>ă</w:t>
      </w:r>
      <w:r w:rsidR="00F55984" w:rsidRPr="00C07458">
        <w:rPr>
          <w:rFonts w:ascii="Verdana" w:hAnsi="Verdana" w:cs="Arial"/>
          <w:sz w:val="24"/>
          <w:szCs w:val="24"/>
        </w:rPr>
        <w:t>t</w:t>
      </w:r>
      <w:r w:rsidR="000A1B92">
        <w:rPr>
          <w:rFonts w:ascii="Verdana" w:hAnsi="Verdana" w:cs="Arial"/>
          <w:sz w:val="24"/>
          <w:szCs w:val="24"/>
        </w:rPr>
        <w:t>ăț</w:t>
      </w:r>
      <w:r w:rsidR="00F55984" w:rsidRPr="00C07458">
        <w:rPr>
          <w:rFonts w:ascii="Verdana" w:hAnsi="Verdana" w:cs="Arial"/>
          <w:sz w:val="24"/>
          <w:szCs w:val="24"/>
        </w:rPr>
        <w:t>irea calit</w:t>
      </w:r>
      <w:r w:rsidR="000A1B92">
        <w:rPr>
          <w:rFonts w:ascii="Verdana" w:hAnsi="Verdana" w:cs="Arial"/>
          <w:sz w:val="24"/>
          <w:szCs w:val="24"/>
        </w:rPr>
        <w:t>ăț</w:t>
      </w:r>
      <w:r w:rsidR="00F55984" w:rsidRPr="00C07458">
        <w:rPr>
          <w:rFonts w:ascii="Verdana" w:hAnsi="Verdana" w:cs="Arial"/>
          <w:sz w:val="24"/>
          <w:szCs w:val="24"/>
        </w:rPr>
        <w:t>ii vie</w:t>
      </w:r>
      <w:r w:rsidR="000A1B92">
        <w:rPr>
          <w:rFonts w:ascii="Verdana" w:hAnsi="Verdana" w:cs="Arial"/>
          <w:sz w:val="24"/>
          <w:szCs w:val="24"/>
        </w:rPr>
        <w:t>ț</w:t>
      </w:r>
      <w:r w:rsidR="00F55984" w:rsidRPr="00C07458">
        <w:rPr>
          <w:rFonts w:ascii="Verdana" w:hAnsi="Verdana" w:cs="Arial"/>
          <w:sz w:val="24"/>
          <w:szCs w:val="24"/>
        </w:rPr>
        <w:t>ii</w:t>
      </w:r>
      <w:r w:rsidR="000A1B92">
        <w:rPr>
          <w:rFonts w:ascii="Verdana" w:hAnsi="Verdana" w:cs="Arial"/>
          <w:sz w:val="24"/>
          <w:szCs w:val="24"/>
        </w:rPr>
        <w:t>;</w:t>
      </w:r>
    </w:p>
    <w:p w14:paraId="1B1961F0" w14:textId="56AE88C6" w:rsidR="00F55984" w:rsidRPr="00C07458" w:rsidRDefault="00C07458" w:rsidP="006D1825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c</w:t>
      </w:r>
      <w:r w:rsidR="00F55984" w:rsidRPr="00C07458">
        <w:rPr>
          <w:rFonts w:ascii="Verdana" w:hAnsi="Verdana" w:cs="Arial"/>
          <w:sz w:val="24"/>
          <w:szCs w:val="24"/>
        </w:rPr>
        <w:t>onsiliere psihologic</w:t>
      </w:r>
      <w:r w:rsidR="000A1B92">
        <w:rPr>
          <w:rFonts w:ascii="Verdana" w:hAnsi="Verdana" w:cs="Arial"/>
          <w:sz w:val="24"/>
          <w:szCs w:val="24"/>
        </w:rPr>
        <w:t>ă;</w:t>
      </w:r>
    </w:p>
    <w:p w14:paraId="37CEE38B" w14:textId="6FF888A6" w:rsidR="00F55984" w:rsidRPr="00C07458" w:rsidRDefault="00C07458" w:rsidP="000A1B92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>s</w:t>
      </w:r>
      <w:r w:rsidR="00F55984" w:rsidRPr="00C07458">
        <w:rPr>
          <w:rFonts w:ascii="Verdana" w:hAnsi="Verdana" w:cs="Arial"/>
          <w:sz w:val="24"/>
          <w:szCs w:val="24"/>
        </w:rPr>
        <w:t>uport emo</w:t>
      </w:r>
      <w:r w:rsidR="000A1B92">
        <w:rPr>
          <w:rFonts w:ascii="Verdana" w:hAnsi="Verdana" w:cs="Arial"/>
          <w:sz w:val="24"/>
          <w:szCs w:val="24"/>
        </w:rPr>
        <w:t>ț</w:t>
      </w:r>
      <w:r w:rsidR="00F55984" w:rsidRPr="00C07458">
        <w:rPr>
          <w:rFonts w:ascii="Verdana" w:hAnsi="Verdana" w:cs="Arial"/>
          <w:sz w:val="24"/>
          <w:szCs w:val="24"/>
        </w:rPr>
        <w:t>ional pentru gestionarea stresului, anxiet</w:t>
      </w:r>
      <w:r w:rsidR="000A1B92">
        <w:rPr>
          <w:rFonts w:ascii="Verdana" w:hAnsi="Verdana" w:cs="Arial"/>
          <w:sz w:val="24"/>
          <w:szCs w:val="24"/>
        </w:rPr>
        <w:t>ăț</w:t>
      </w:r>
      <w:r w:rsidR="00F55984" w:rsidRPr="00C07458">
        <w:rPr>
          <w:rFonts w:ascii="Verdana" w:hAnsi="Verdana" w:cs="Arial"/>
          <w:sz w:val="24"/>
          <w:szCs w:val="24"/>
        </w:rPr>
        <w:t xml:space="preserve">ii </w:t>
      </w:r>
      <w:r w:rsidR="000A1B92">
        <w:rPr>
          <w:rFonts w:ascii="Verdana" w:hAnsi="Verdana" w:cs="Arial"/>
          <w:sz w:val="24"/>
          <w:szCs w:val="24"/>
        </w:rPr>
        <w:t>ș</w:t>
      </w:r>
      <w:r w:rsidR="00F55984" w:rsidRPr="00C07458">
        <w:rPr>
          <w:rFonts w:ascii="Verdana" w:hAnsi="Verdana" w:cs="Arial"/>
          <w:sz w:val="24"/>
          <w:szCs w:val="24"/>
        </w:rPr>
        <w:t xml:space="preserve">i alte aspecte legate de </w:t>
      </w:r>
      <w:proofErr w:type="spellStart"/>
      <w:r w:rsidR="00F55984" w:rsidRPr="00C07458">
        <w:rPr>
          <w:rFonts w:ascii="Verdana" w:hAnsi="Verdana" w:cs="Arial"/>
          <w:sz w:val="24"/>
          <w:szCs w:val="24"/>
        </w:rPr>
        <w:t>viata</w:t>
      </w:r>
      <w:proofErr w:type="spellEnd"/>
      <w:r w:rsidR="00F55984" w:rsidRPr="00C07458">
        <w:rPr>
          <w:rFonts w:ascii="Verdana" w:hAnsi="Verdana" w:cs="Arial"/>
          <w:sz w:val="24"/>
          <w:szCs w:val="24"/>
        </w:rPr>
        <w:t xml:space="preserve"> personala</w:t>
      </w:r>
      <w:r w:rsidR="000A1B92">
        <w:rPr>
          <w:rFonts w:ascii="Verdana" w:hAnsi="Verdana" w:cs="Arial"/>
          <w:sz w:val="24"/>
          <w:szCs w:val="24"/>
        </w:rPr>
        <w:t>;</w:t>
      </w:r>
    </w:p>
    <w:p w14:paraId="6982D915" w14:textId="77777777" w:rsidR="00C07458" w:rsidRDefault="00F55984" w:rsidP="000A1B92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 xml:space="preserve"> </w:t>
      </w:r>
      <w:r w:rsidR="00C07458" w:rsidRPr="00C07458">
        <w:rPr>
          <w:rFonts w:ascii="Verdana" w:hAnsi="Verdana" w:cs="Arial"/>
          <w:sz w:val="24"/>
          <w:szCs w:val="24"/>
        </w:rPr>
        <w:t>c</w:t>
      </w:r>
      <w:r w:rsidRPr="00C07458">
        <w:rPr>
          <w:rFonts w:ascii="Verdana" w:hAnsi="Verdana" w:cs="Arial"/>
          <w:sz w:val="24"/>
          <w:szCs w:val="24"/>
        </w:rPr>
        <w:t xml:space="preserve">onsiliere socială / </w:t>
      </w:r>
      <w:r w:rsidR="00C07458" w:rsidRPr="00C07458">
        <w:rPr>
          <w:rFonts w:ascii="Verdana" w:hAnsi="Verdana" w:cs="Arial"/>
          <w:sz w:val="24"/>
          <w:szCs w:val="24"/>
        </w:rPr>
        <w:t>m</w:t>
      </w:r>
      <w:r w:rsidRPr="00C07458">
        <w:rPr>
          <w:rFonts w:ascii="Verdana" w:hAnsi="Verdana" w:cs="Arial"/>
          <w:sz w:val="24"/>
          <w:szCs w:val="24"/>
        </w:rPr>
        <w:t>ediere socială;</w:t>
      </w:r>
    </w:p>
    <w:p w14:paraId="6106335D" w14:textId="5534E6B0" w:rsidR="00F55984" w:rsidRPr="00C07458" w:rsidRDefault="00F55984" w:rsidP="000A1B92">
      <w:pPr>
        <w:pStyle w:val="Listparagra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Verdana" w:hAnsi="Verdana" w:cs="Arial"/>
          <w:sz w:val="24"/>
          <w:szCs w:val="24"/>
        </w:rPr>
      </w:pPr>
      <w:r w:rsidRPr="00C07458">
        <w:rPr>
          <w:rFonts w:ascii="Verdana" w:hAnsi="Verdana" w:cs="Arial"/>
          <w:sz w:val="24"/>
          <w:szCs w:val="24"/>
        </w:rPr>
        <w:t xml:space="preserve"> </w:t>
      </w:r>
      <w:r w:rsidR="00C07458" w:rsidRPr="00C07458">
        <w:rPr>
          <w:rFonts w:ascii="Verdana" w:hAnsi="Verdana" w:cs="Arial"/>
          <w:sz w:val="24"/>
          <w:szCs w:val="24"/>
        </w:rPr>
        <w:t>e</w:t>
      </w:r>
      <w:r w:rsidRPr="00C07458">
        <w:rPr>
          <w:rFonts w:ascii="Verdana" w:hAnsi="Verdana" w:cs="Arial"/>
          <w:sz w:val="24"/>
          <w:szCs w:val="24"/>
        </w:rPr>
        <w:t xml:space="preserve">ducație pentru sănătate în scop terapeutic.       </w:t>
      </w:r>
    </w:p>
    <w:p w14:paraId="61836BE2" w14:textId="77777777" w:rsidR="00FC2A02" w:rsidRPr="00FC2A02" w:rsidRDefault="00FC2A02" w:rsidP="00FC2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În ceea ce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priveşte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verificarea componentei</w:t>
      </w:r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 xml:space="preserve"> utilizarea </w:t>
      </w:r>
      <w:proofErr w:type="spellStart"/>
      <w:r w:rsidRPr="00FC2A02"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  <w:t>subvenţiei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, din rapoartele financiare lunare, depuse de </w:t>
      </w:r>
      <w:r w:rsidRPr="00FC2A02">
        <w:rPr>
          <w:rFonts w:ascii="Verdana" w:eastAsia="Calibri" w:hAnsi="Verdana" w:cs="Arial"/>
          <w:bCs/>
          <w:color w:val="000000"/>
          <w:kern w:val="0"/>
          <w:sz w:val="24"/>
          <w:szCs w:val="24"/>
          <w:lang w:val="it-IT"/>
          <w14:ligatures w14:val="none"/>
        </w:rPr>
        <w:t xml:space="preserve">Fundaţia </w:t>
      </w:r>
      <w:r w:rsidRPr="00FC2A02">
        <w:rPr>
          <w:rFonts w:ascii="Verdana" w:eastAsia="Calibri" w:hAnsi="Verdana" w:cs="Tahoma"/>
          <w:bCs/>
          <w:color w:val="000000"/>
          <w:kern w:val="0"/>
          <w:sz w:val="24"/>
          <w:szCs w:val="24"/>
          <w14:ligatures w14:val="none"/>
        </w:rPr>
        <w:t>„Crucea Alb - Galbenă” – Filiala Buzău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în perioada aprilie – decembrie, s-a constatat că în această unitate de </w:t>
      </w:r>
      <w:proofErr w:type="spellStart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>asistenţă</w:t>
      </w:r>
      <w:proofErr w:type="spellEnd"/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14:ligatures w14:val="none"/>
        </w:rPr>
        <w:t xml:space="preserve"> socială au fost utilizate și resurse proprii,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distribuția sumelor acordate, respectiv contribuția proprie fiind prezentate în tabelul următor:</w:t>
      </w:r>
    </w:p>
    <w:p w14:paraId="09CE9CCA" w14:textId="77777777" w:rsidR="00FC2A02" w:rsidRPr="00FC2A02" w:rsidRDefault="00FC2A02" w:rsidP="00FC2A02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6"/>
        <w:gridCol w:w="4480"/>
        <w:gridCol w:w="1799"/>
        <w:gridCol w:w="1519"/>
        <w:gridCol w:w="1755"/>
      </w:tblGrid>
      <w:tr w:rsidR="00FC2A02" w:rsidRPr="00FC2A02" w14:paraId="345A1F62" w14:textId="77777777" w:rsidTr="0023278A">
        <w:tc>
          <w:tcPr>
            <w:tcW w:w="0" w:type="auto"/>
          </w:tcPr>
          <w:p w14:paraId="5661A322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7ABC4091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  <w:t>Categoriile de cheltuieli eligibile pentru subvenționare</w:t>
            </w:r>
          </w:p>
        </w:tc>
        <w:tc>
          <w:tcPr>
            <w:tcW w:w="4812" w:type="dxa"/>
            <w:gridSpan w:val="3"/>
          </w:tcPr>
          <w:p w14:paraId="2305E620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bCs/>
                <w:sz w:val="20"/>
                <w:szCs w:val="20"/>
              </w:rPr>
              <w:t>Distribuția sumelor cheltuite din subvenția alocată pe categoriile de cheltuieli eligibile pentru subvenționare</w:t>
            </w:r>
          </w:p>
        </w:tc>
      </w:tr>
      <w:tr w:rsidR="00FC2A02" w:rsidRPr="00FC2A02" w14:paraId="38D98168" w14:textId="77777777" w:rsidTr="0023278A">
        <w:tc>
          <w:tcPr>
            <w:tcW w:w="0" w:type="auto"/>
          </w:tcPr>
          <w:p w14:paraId="0072D091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4FB7F59C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5F563E95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0AABC86D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totale</w:t>
            </w:r>
          </w:p>
          <w:p w14:paraId="7B34BF75" w14:textId="06EDB4FC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(</w:t>
            </w:r>
            <w:r w:rsidR="0040348D">
              <w:rPr>
                <w:rFonts w:ascii="Verdana" w:eastAsia="Times New Roman" w:hAnsi="Verdana" w:cs="Courier New"/>
                <w:sz w:val="20"/>
                <w:szCs w:val="20"/>
              </w:rPr>
              <w:t>mai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– dec. 202</w:t>
            </w:r>
            <w:r w:rsidR="0040348D">
              <w:rPr>
                <w:rFonts w:ascii="Verdana" w:eastAsia="Times New Roman" w:hAnsi="Verdana" w:cs="Courier New"/>
                <w:sz w:val="20"/>
                <w:szCs w:val="20"/>
              </w:rPr>
              <w:t>5</w:t>
            </w: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31A1DEBF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29EB06F3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subv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.</w:t>
            </w:r>
          </w:p>
          <w:p w14:paraId="38766FA5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conform Legii</w:t>
            </w:r>
          </w:p>
          <w:p w14:paraId="32A5DED7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nr.34/1998</w:t>
            </w:r>
          </w:p>
          <w:p w14:paraId="2062A60A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1755" w:type="dxa"/>
          </w:tcPr>
          <w:p w14:paraId="03888F80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Cheltuieli</w:t>
            </w:r>
          </w:p>
          <w:p w14:paraId="28F5C804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din</w:t>
            </w: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contribuţia</w:t>
            </w:r>
            <w:proofErr w:type="spellEnd"/>
          </w:p>
          <w:p w14:paraId="780702DD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fundaţiei</w:t>
            </w:r>
            <w:proofErr w:type="spellEnd"/>
          </w:p>
          <w:p w14:paraId="4005C814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</w:tr>
      <w:tr w:rsidR="00FC2A02" w:rsidRPr="00FC2A02" w14:paraId="7550947F" w14:textId="77777777" w:rsidTr="0023278A">
        <w:tc>
          <w:tcPr>
            <w:tcW w:w="0" w:type="auto"/>
          </w:tcPr>
          <w:p w14:paraId="0B4639F7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202A81A3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de personal pentru personalul de specialitate de îngrijire şi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asistenţă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şi personalul de specialitate auxiliar</w:t>
            </w:r>
          </w:p>
        </w:tc>
        <w:tc>
          <w:tcPr>
            <w:tcW w:w="0" w:type="auto"/>
            <w:vAlign w:val="bottom"/>
          </w:tcPr>
          <w:p w14:paraId="19BC19F1" w14:textId="680522CC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1.384.295,78</w:t>
            </w:r>
          </w:p>
        </w:tc>
        <w:tc>
          <w:tcPr>
            <w:tcW w:w="0" w:type="auto"/>
            <w:vAlign w:val="bottom"/>
          </w:tcPr>
          <w:p w14:paraId="603BF037" w14:textId="00A58EC6" w:rsidR="00FC2A02" w:rsidRPr="006D1825" w:rsidRDefault="00FC2A02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3</w:t>
            </w:r>
            <w:r w:rsidR="006D1825" w:rsidRPr="006D1825">
              <w:rPr>
                <w:rFonts w:ascii="Verdana" w:eastAsia="Calibri" w:hAnsi="Verdana" w:cs="Calibri"/>
                <w:sz w:val="20"/>
                <w:szCs w:val="20"/>
              </w:rPr>
              <w:t>52.0</w:t>
            </w:r>
            <w:r w:rsidRPr="006D1825">
              <w:rPr>
                <w:rFonts w:ascii="Verdana" w:eastAsia="Calibri" w:hAnsi="Verdana" w:cs="Calibri"/>
                <w:sz w:val="20"/>
                <w:szCs w:val="20"/>
              </w:rPr>
              <w:t>00,00</w:t>
            </w:r>
          </w:p>
        </w:tc>
        <w:tc>
          <w:tcPr>
            <w:tcW w:w="1755" w:type="dxa"/>
            <w:vAlign w:val="bottom"/>
          </w:tcPr>
          <w:p w14:paraId="767B5AA0" w14:textId="0F787034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1.032.295</w:t>
            </w:r>
            <w:r w:rsidR="00FC2A02" w:rsidRPr="006D1825">
              <w:rPr>
                <w:rFonts w:ascii="Verdana" w:eastAsia="Calibri" w:hAnsi="Verdana" w:cs="Calibri"/>
                <w:sz w:val="20"/>
                <w:szCs w:val="20"/>
              </w:rPr>
              <w:t>,</w:t>
            </w:r>
            <w:r w:rsidRPr="006D1825">
              <w:rPr>
                <w:rFonts w:ascii="Verdana" w:eastAsia="Calibri" w:hAnsi="Verdana" w:cs="Calibri"/>
                <w:sz w:val="20"/>
                <w:szCs w:val="20"/>
              </w:rPr>
              <w:t>78</w:t>
            </w:r>
          </w:p>
        </w:tc>
      </w:tr>
      <w:tr w:rsidR="00FC2A02" w:rsidRPr="00FC2A02" w14:paraId="7104DBB3" w14:textId="77777777" w:rsidTr="0023278A">
        <w:tc>
          <w:tcPr>
            <w:tcW w:w="0" w:type="auto"/>
          </w:tcPr>
          <w:p w14:paraId="2F5DCD64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3C9D358B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carburanţii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şi alte cheltuieli</w:t>
            </w:r>
          </w:p>
          <w:p w14:paraId="761BE285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necesare 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funcţionării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mijloacelor de transport specific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unităţi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de îngrijire la domiciliu/centre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rezidenţiale</w:t>
            </w:r>
            <w:proofErr w:type="spellEnd"/>
          </w:p>
        </w:tc>
        <w:tc>
          <w:tcPr>
            <w:tcW w:w="0" w:type="auto"/>
            <w:vAlign w:val="bottom"/>
          </w:tcPr>
          <w:p w14:paraId="26CDFE08" w14:textId="4E37A4E5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94.051,89</w:t>
            </w:r>
          </w:p>
        </w:tc>
        <w:tc>
          <w:tcPr>
            <w:tcW w:w="0" w:type="auto"/>
            <w:vAlign w:val="bottom"/>
          </w:tcPr>
          <w:p w14:paraId="47973A2B" w14:textId="3F9AB529" w:rsidR="00FC2A02" w:rsidRPr="00570670" w:rsidRDefault="006D1825" w:rsidP="00FC2A02">
            <w:pPr>
              <w:jc w:val="right"/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</w:pPr>
            <w:r w:rsidRPr="00570670"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  <w:t>72.000</w:t>
            </w:r>
            <w:r w:rsidR="00FC2A02" w:rsidRPr="00570670"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755" w:type="dxa"/>
            <w:vAlign w:val="bottom"/>
          </w:tcPr>
          <w:p w14:paraId="0F9F657B" w14:textId="4EFE8669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22.051,89</w:t>
            </w:r>
          </w:p>
        </w:tc>
      </w:tr>
      <w:tr w:rsidR="00FC2A02" w:rsidRPr="00FC2A02" w14:paraId="506788DB" w14:textId="77777777" w:rsidTr="0023278A">
        <w:tc>
          <w:tcPr>
            <w:tcW w:w="0" w:type="auto"/>
          </w:tcPr>
          <w:p w14:paraId="626D4ED2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1675C49B" w14:textId="5A998F66" w:rsidR="00FC2A02" w:rsidRPr="00FC2A02" w:rsidRDefault="006D1825" w:rsidP="00FC2A02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</w:t>
            </w: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de </w:t>
            </w:r>
            <w:proofErr w:type="spellStart"/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>întreţinere</w:t>
            </w:r>
            <w:proofErr w:type="spellEnd"/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 xml:space="preserve"> şi gospodărire: încălzire, iluminat, apă, canal, salubrizare – incinerare, telefon, internet </w:t>
            </w:r>
          </w:p>
        </w:tc>
        <w:tc>
          <w:tcPr>
            <w:tcW w:w="0" w:type="auto"/>
            <w:vAlign w:val="bottom"/>
          </w:tcPr>
          <w:p w14:paraId="3F041A84" w14:textId="13EED2D7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24.702,98</w:t>
            </w:r>
          </w:p>
        </w:tc>
        <w:tc>
          <w:tcPr>
            <w:tcW w:w="0" w:type="auto"/>
            <w:vAlign w:val="bottom"/>
          </w:tcPr>
          <w:p w14:paraId="1B7A1A3D" w14:textId="099281F0" w:rsidR="00FC2A02" w:rsidRPr="00570670" w:rsidRDefault="006D1825" w:rsidP="00FC2A02">
            <w:pPr>
              <w:jc w:val="right"/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</w:pPr>
            <w:r w:rsidRPr="00570670"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  <w:t>4.000,00</w:t>
            </w:r>
          </w:p>
        </w:tc>
        <w:tc>
          <w:tcPr>
            <w:tcW w:w="1755" w:type="dxa"/>
            <w:vAlign w:val="bottom"/>
          </w:tcPr>
          <w:p w14:paraId="364D594C" w14:textId="73762E20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20.702,98</w:t>
            </w:r>
          </w:p>
        </w:tc>
      </w:tr>
      <w:tr w:rsidR="00FC2A02" w:rsidRPr="00FC2A02" w14:paraId="5C4CB1DB" w14:textId="77777777" w:rsidTr="0023278A">
        <w:tc>
          <w:tcPr>
            <w:tcW w:w="0" w:type="auto"/>
          </w:tcPr>
          <w:p w14:paraId="2EFA2801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4DDD7E29" w14:textId="501F2674" w:rsidR="00FC2A02" w:rsidRPr="00FC2A02" w:rsidRDefault="006D1825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Times New Roman"/>
                <w:sz w:val="20"/>
                <w:szCs w:val="20"/>
              </w:rPr>
              <w:t>Cheltuieli cu materiale sanitare destinate persoanelor asistate</w:t>
            </w:r>
          </w:p>
        </w:tc>
        <w:tc>
          <w:tcPr>
            <w:tcW w:w="0" w:type="auto"/>
            <w:vAlign w:val="bottom"/>
          </w:tcPr>
          <w:p w14:paraId="453DD5E4" w14:textId="580008A8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88.644,12</w:t>
            </w:r>
          </w:p>
        </w:tc>
        <w:tc>
          <w:tcPr>
            <w:tcW w:w="0" w:type="auto"/>
            <w:vAlign w:val="bottom"/>
          </w:tcPr>
          <w:p w14:paraId="7043745A" w14:textId="3254B0F0" w:rsidR="00FC2A02" w:rsidRPr="00570670" w:rsidRDefault="006D1825" w:rsidP="00FC2A02">
            <w:pPr>
              <w:jc w:val="right"/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</w:pPr>
            <w:r w:rsidRPr="00570670">
              <w:rPr>
                <w:rFonts w:ascii="Verdana" w:eastAsia="Calibri" w:hAnsi="Verdana" w:cs="Calibri"/>
                <w:color w:val="000000" w:themeColor="text1"/>
                <w:sz w:val="20"/>
                <w:szCs w:val="20"/>
              </w:rPr>
              <w:t>72.000,00</w:t>
            </w:r>
          </w:p>
        </w:tc>
        <w:tc>
          <w:tcPr>
            <w:tcW w:w="1755" w:type="dxa"/>
            <w:vAlign w:val="bottom"/>
          </w:tcPr>
          <w:p w14:paraId="66D38971" w14:textId="29F03C07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16.644,12</w:t>
            </w:r>
          </w:p>
        </w:tc>
      </w:tr>
      <w:tr w:rsidR="00FC2A02" w:rsidRPr="00FC2A02" w14:paraId="10F26DA7" w14:textId="77777777" w:rsidTr="0023278A">
        <w:tc>
          <w:tcPr>
            <w:tcW w:w="0" w:type="auto"/>
          </w:tcPr>
          <w:p w14:paraId="054FF76D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67D3D468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Cheltuieli cu materiale pentru </w:t>
            </w:r>
            <w:proofErr w:type="spellStart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curăţenie</w:t>
            </w:r>
            <w:proofErr w:type="spellEnd"/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 xml:space="preserve"> pentru persoanele asistate   </w:t>
            </w:r>
          </w:p>
        </w:tc>
        <w:tc>
          <w:tcPr>
            <w:tcW w:w="0" w:type="auto"/>
            <w:vAlign w:val="bottom"/>
          </w:tcPr>
          <w:p w14:paraId="44888262" w14:textId="7C8CB0E0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77.628,</w:t>
            </w:r>
            <w:r w:rsidR="00100878">
              <w:rPr>
                <w:rFonts w:ascii="Verdana" w:eastAsia="Calibri" w:hAnsi="Verdana" w:cs="Calibri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bottom"/>
          </w:tcPr>
          <w:p w14:paraId="43FEB2F5" w14:textId="1107C696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76.000,00</w:t>
            </w:r>
          </w:p>
        </w:tc>
        <w:tc>
          <w:tcPr>
            <w:tcW w:w="1755" w:type="dxa"/>
            <w:vAlign w:val="bottom"/>
          </w:tcPr>
          <w:p w14:paraId="1D24342D" w14:textId="52B67851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1.628,</w:t>
            </w:r>
            <w:r w:rsidR="00100878">
              <w:rPr>
                <w:rFonts w:ascii="Verdana" w:eastAsia="Calibri" w:hAnsi="Verdana" w:cs="Calibri"/>
                <w:sz w:val="20"/>
                <w:szCs w:val="20"/>
              </w:rPr>
              <w:t>24</w:t>
            </w:r>
          </w:p>
        </w:tc>
      </w:tr>
      <w:tr w:rsidR="00FC2A02" w:rsidRPr="00FC2A02" w14:paraId="579E8AF8" w14:textId="77777777" w:rsidTr="0023278A">
        <w:tc>
          <w:tcPr>
            <w:tcW w:w="0" w:type="auto"/>
          </w:tcPr>
          <w:p w14:paraId="3F656833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305B3FC6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sz w:val="20"/>
                <w:szCs w:val="20"/>
              </w:rPr>
              <w:t>Alte cheltuieli</w:t>
            </w:r>
          </w:p>
        </w:tc>
        <w:tc>
          <w:tcPr>
            <w:tcW w:w="0" w:type="auto"/>
            <w:vAlign w:val="bottom"/>
          </w:tcPr>
          <w:p w14:paraId="37AA6134" w14:textId="05426F3A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227.628,97</w:t>
            </w:r>
          </w:p>
        </w:tc>
        <w:tc>
          <w:tcPr>
            <w:tcW w:w="0" w:type="auto"/>
            <w:vAlign w:val="bottom"/>
          </w:tcPr>
          <w:p w14:paraId="1E5FCC4D" w14:textId="24F80DA6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0,00</w:t>
            </w:r>
          </w:p>
        </w:tc>
        <w:tc>
          <w:tcPr>
            <w:tcW w:w="1755" w:type="dxa"/>
            <w:vAlign w:val="bottom"/>
          </w:tcPr>
          <w:p w14:paraId="5C2D7997" w14:textId="4FC799BB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sz w:val="20"/>
                <w:szCs w:val="20"/>
              </w:rPr>
              <w:t>227.628,97</w:t>
            </w:r>
          </w:p>
        </w:tc>
      </w:tr>
      <w:tr w:rsidR="00FC2A02" w:rsidRPr="00FC2A02" w14:paraId="5954190D" w14:textId="77777777" w:rsidTr="0023278A">
        <w:tc>
          <w:tcPr>
            <w:tcW w:w="0" w:type="auto"/>
          </w:tcPr>
          <w:p w14:paraId="78462242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359D39D6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b/>
                <w:sz w:val="20"/>
                <w:szCs w:val="20"/>
              </w:rPr>
            </w:pPr>
            <w:r w:rsidRPr="00FC2A02">
              <w:rPr>
                <w:rFonts w:ascii="Verdana" w:eastAsia="Times New Roman" w:hAnsi="Verdana" w:cs="Courier New"/>
                <w:b/>
                <w:sz w:val="20"/>
                <w:szCs w:val="20"/>
              </w:rPr>
              <w:t>TOTAL</w:t>
            </w:r>
          </w:p>
        </w:tc>
        <w:tc>
          <w:tcPr>
            <w:tcW w:w="0" w:type="auto"/>
            <w:vAlign w:val="bottom"/>
          </w:tcPr>
          <w:p w14:paraId="6BC083F5" w14:textId="13B5E98E" w:rsidR="00FC2A02" w:rsidRPr="006D1825" w:rsidRDefault="00FC2A02" w:rsidP="00FC2A02">
            <w:pPr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 w:rsidRPr="006D182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1.</w:t>
            </w:r>
            <w:r w:rsidR="006D1825" w:rsidRPr="006D182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896</w:t>
            </w:r>
            <w:r w:rsidRPr="006D182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.</w:t>
            </w:r>
            <w:r w:rsidR="006D1825" w:rsidRPr="006D182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95</w:t>
            </w:r>
            <w:r w:rsidR="0010087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</w:t>
            </w:r>
            <w:r w:rsidRPr="006D182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,</w:t>
            </w:r>
            <w:r w:rsidR="0010087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0" w:type="auto"/>
            <w:vAlign w:val="bottom"/>
          </w:tcPr>
          <w:p w14:paraId="53933734" w14:textId="20F07E13" w:rsidR="00FC2A02" w:rsidRPr="006D1825" w:rsidRDefault="0040348D" w:rsidP="00FC2A02">
            <w:pPr>
              <w:jc w:val="right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576.000</w:t>
            </w:r>
            <w:r w:rsidR="00FC2A02" w:rsidRPr="006D1825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755" w:type="dxa"/>
            <w:vAlign w:val="bottom"/>
          </w:tcPr>
          <w:p w14:paraId="51B9A0A1" w14:textId="0746E89B" w:rsidR="00FC2A02" w:rsidRPr="006D1825" w:rsidRDefault="006D1825" w:rsidP="00FC2A02">
            <w:pPr>
              <w:jc w:val="right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6D1825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1.320.95</w:t>
            </w:r>
            <w:r w:rsidR="00100878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1</w:t>
            </w:r>
            <w:r w:rsidRPr="006D1825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,</w:t>
            </w:r>
            <w:r w:rsidR="00100878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98</w:t>
            </w:r>
          </w:p>
        </w:tc>
      </w:tr>
      <w:tr w:rsidR="00FC2A02" w:rsidRPr="00FC2A02" w14:paraId="2BB117D3" w14:textId="77777777" w:rsidTr="0023278A">
        <w:tc>
          <w:tcPr>
            <w:tcW w:w="0" w:type="auto"/>
          </w:tcPr>
          <w:p w14:paraId="0A51FC64" w14:textId="77777777" w:rsidR="00FC2A02" w:rsidRPr="00FC2A02" w:rsidRDefault="00FC2A02" w:rsidP="00FC2A02">
            <w:pPr>
              <w:autoSpaceDE w:val="0"/>
              <w:autoSpaceDN w:val="0"/>
              <w:adjustRightInd w:val="0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  <w:tc>
          <w:tcPr>
            <w:tcW w:w="0" w:type="auto"/>
          </w:tcPr>
          <w:p w14:paraId="064C34B1" w14:textId="77777777" w:rsidR="00FC2A02" w:rsidRPr="00FC2A02" w:rsidRDefault="00FC2A02" w:rsidP="00FC2A0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ourier Ne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348E0BCB" w14:textId="77777777" w:rsidR="00FC2A02" w:rsidRPr="00FC2A02" w:rsidRDefault="00FC2A02" w:rsidP="00FC2A02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 w:rsidRPr="00FC2A02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bottom"/>
          </w:tcPr>
          <w:p w14:paraId="48674C01" w14:textId="548A43AA" w:rsidR="00FC2A02" w:rsidRPr="00FC2A02" w:rsidRDefault="004172FA" w:rsidP="00FC2A02">
            <w:pPr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30</w:t>
            </w:r>
            <w:r w:rsidR="00FC2A02"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,</w:t>
            </w:r>
            <w:r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36</w:t>
            </w:r>
            <w:r w:rsidR="00FC2A02"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55" w:type="dxa"/>
            <w:vAlign w:val="bottom"/>
          </w:tcPr>
          <w:p w14:paraId="3DDB935C" w14:textId="5645B9B9" w:rsidR="00FC2A02" w:rsidRPr="0040348D" w:rsidRDefault="004172FA" w:rsidP="00FC2A02">
            <w:pPr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  <w:highlight w:val="yellow"/>
              </w:rPr>
            </w:pPr>
            <w:r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69</w:t>
            </w:r>
            <w:r w:rsidR="00FC2A02"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,</w:t>
            </w:r>
            <w:r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64</w:t>
            </w:r>
            <w:r w:rsidR="00FC2A02" w:rsidRPr="004172FA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%</w:t>
            </w:r>
          </w:p>
        </w:tc>
      </w:tr>
    </w:tbl>
    <w:p w14:paraId="43EBC69B" w14:textId="77777777" w:rsidR="00FC2A02" w:rsidRDefault="00FC2A02" w:rsidP="00FC2A02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</w:pPr>
    </w:p>
    <w:p w14:paraId="7C002AC2" w14:textId="77777777" w:rsidR="000367BD" w:rsidRDefault="000367BD" w:rsidP="00FC2A02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</w:pPr>
    </w:p>
    <w:p w14:paraId="08E82CD7" w14:textId="77777777" w:rsidR="000367BD" w:rsidRPr="00FC2A02" w:rsidRDefault="000367BD" w:rsidP="00FC2A02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b/>
          <w:color w:val="000000"/>
          <w:kern w:val="0"/>
          <w:sz w:val="24"/>
          <w:szCs w:val="24"/>
          <w14:ligatures w14:val="none"/>
        </w:rPr>
      </w:pPr>
    </w:p>
    <w:p w14:paraId="5C2D315C" w14:textId="77777777" w:rsidR="0040348D" w:rsidRPr="00FC2A02" w:rsidRDefault="0040348D" w:rsidP="00403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lastRenderedPageBreak/>
        <w:t>Conform datelor reieșite din centralizarea raportării financiare, rezultatele obținute sunt următoarele:</w:t>
      </w:r>
    </w:p>
    <w:p w14:paraId="4CCB8B89" w14:textId="23D997EC" w:rsidR="0040348D" w:rsidRPr="0040348D" w:rsidRDefault="0040348D" w:rsidP="0040348D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Calibri" w:hAnsi="Verdana" w:cs="Tahoma"/>
          <w:b/>
          <w:bCs/>
          <w:color w:val="000000"/>
          <w:sz w:val="20"/>
          <w:szCs w:val="20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- subvenția alocată în acord cu solicitările lunare a fost de </w:t>
      </w:r>
      <w:r w:rsidRPr="0040348D">
        <w:rPr>
          <w:rFonts w:ascii="Verdana" w:eastAsia="Calibri" w:hAnsi="Verdana" w:cs="Tahoma"/>
          <w:b/>
          <w:bCs/>
          <w:color w:val="000000"/>
          <w:sz w:val="24"/>
          <w:szCs w:val="24"/>
        </w:rPr>
        <w:t>576.000</w:t>
      </w:r>
      <w:r>
        <w:rPr>
          <w:rFonts w:ascii="Verdana" w:eastAsia="Calibri" w:hAnsi="Verdana" w:cs="Tahoma"/>
          <w:b/>
          <w:bCs/>
          <w:color w:val="000000"/>
          <w:sz w:val="20"/>
          <w:szCs w:val="20"/>
        </w:rPr>
        <w:t xml:space="preserve">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lei, randamentul de utilizare al alocației anuale fiind de </w:t>
      </w:r>
      <w:r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100</w:t>
      </w:r>
      <w:r w:rsidRPr="00FC2A02">
        <w:rPr>
          <w:rFonts w:ascii="Verdana" w:eastAsia="Calibri" w:hAnsi="Verdana" w:cs="Tahoma"/>
          <w:b/>
          <w:bCs/>
          <w:color w:val="000000"/>
          <w:kern w:val="0"/>
          <w:sz w:val="24"/>
          <w:szCs w:val="24"/>
          <w:lang w:eastAsia="ro-RO"/>
          <w14:ligatures w14:val="none"/>
        </w:rPr>
        <w:t>%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;</w:t>
      </w:r>
    </w:p>
    <w:p w14:paraId="37B4DCF0" w14:textId="77777777" w:rsidR="0040348D" w:rsidRDefault="0040348D" w:rsidP="00403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- utilizarea subvenției s-a realizat în exclusivitate pentru categoriile de cheltuieli pentru care a fost aprobată;</w:t>
      </w:r>
    </w:p>
    <w:p w14:paraId="308CB8AF" w14:textId="77777777" w:rsidR="0040348D" w:rsidRDefault="0040348D" w:rsidP="00403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</w:pP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- p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onderea cheltuielilor 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efectuate 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pe fiecare capitol de cheltuieli eligibile din total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ul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subvenție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i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  este următo</w:t>
      </w:r>
      <w:r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>area</w:t>
      </w:r>
      <w:r w:rsidRPr="00FC2A02">
        <w:rPr>
          <w:rFonts w:ascii="Verdana" w:eastAsia="Calibri" w:hAnsi="Verdana" w:cs="Tahoma"/>
          <w:color w:val="000000"/>
          <w:kern w:val="0"/>
          <w:sz w:val="24"/>
          <w:szCs w:val="24"/>
          <w:lang w:eastAsia="ro-RO"/>
          <w14:ligatures w14:val="none"/>
        </w:rPr>
        <w:t xml:space="preserve">: </w:t>
      </w:r>
    </w:p>
    <w:p w14:paraId="05B396D1" w14:textId="55DCDCD5" w:rsidR="004172FA" w:rsidRPr="00570670" w:rsidRDefault="0040348D" w:rsidP="004172FA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 w:themeColor="text1"/>
          <w:kern w:val="0"/>
          <w:sz w:val="24"/>
          <w:szCs w:val="24"/>
          <w:lang w:eastAsia="ro-RO"/>
          <w14:ligatures w14:val="none"/>
        </w:rPr>
      </w:pPr>
      <w:r w:rsidRPr="00A9568C">
        <w:rPr>
          <w:rFonts w:ascii="Verdana" w:eastAsia="Times New Roman" w:hAnsi="Verdana" w:cs="Courier New"/>
          <w:sz w:val="24"/>
          <w:szCs w:val="24"/>
        </w:rPr>
        <w:t xml:space="preserve">Cheltuieli de personal pentru personalul de specialitate de îngrijire şi </w:t>
      </w:r>
      <w:proofErr w:type="spellStart"/>
      <w:r w:rsidRPr="00A9568C">
        <w:rPr>
          <w:rFonts w:ascii="Verdana" w:eastAsia="Times New Roman" w:hAnsi="Verdana" w:cs="Courier New"/>
          <w:sz w:val="24"/>
          <w:szCs w:val="24"/>
        </w:rPr>
        <w:t>asistenţă</w:t>
      </w:r>
      <w:proofErr w:type="spellEnd"/>
      <w:r w:rsidRPr="00A9568C">
        <w:rPr>
          <w:rFonts w:ascii="Verdana" w:eastAsia="Times New Roman" w:hAnsi="Verdana" w:cs="Courier New"/>
          <w:sz w:val="24"/>
          <w:szCs w:val="24"/>
        </w:rPr>
        <w:t xml:space="preserve"> şi personalul de specialitate auxiliar </w:t>
      </w: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- </w:t>
      </w:r>
      <w:r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6</w:t>
      </w:r>
      <w:r w:rsid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1</w:t>
      </w:r>
      <w:r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,</w:t>
      </w:r>
      <w:r w:rsid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11</w:t>
      </w: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%;</w:t>
      </w:r>
    </w:p>
    <w:p w14:paraId="45DAFA50" w14:textId="4FD28E9F" w:rsidR="004172FA" w:rsidRPr="00570670" w:rsidRDefault="004172FA" w:rsidP="004172FA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 w:themeColor="text1"/>
          <w:kern w:val="0"/>
          <w:sz w:val="24"/>
          <w:szCs w:val="24"/>
          <w:lang w:eastAsia="ro-RO"/>
          <w14:ligatures w14:val="none"/>
        </w:rPr>
      </w:pP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Cheltuieli pentru </w:t>
      </w:r>
      <w:proofErr w:type="spellStart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carburanţii</w:t>
      </w:r>
      <w:proofErr w:type="spellEnd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 şi alte cheltuieli necesare  </w:t>
      </w:r>
      <w:proofErr w:type="spellStart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funcţionării</w:t>
      </w:r>
      <w:proofErr w:type="spellEnd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 mijloacelor de transport specific pentru </w:t>
      </w:r>
      <w:proofErr w:type="spellStart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unităţi</w:t>
      </w:r>
      <w:proofErr w:type="spellEnd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 de îngrijire la domiciliu/centre </w:t>
      </w:r>
      <w:proofErr w:type="spellStart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rezidenţiale</w:t>
      </w:r>
      <w:proofErr w:type="spellEnd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 – </w:t>
      </w:r>
      <w:r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12,50</w:t>
      </w: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%</w:t>
      </w:r>
    </w:p>
    <w:p w14:paraId="0B2824B7" w14:textId="41403B87" w:rsidR="0040348D" w:rsidRPr="00570670" w:rsidRDefault="0040348D" w:rsidP="0040348D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 w:themeColor="text1"/>
          <w:kern w:val="0"/>
          <w:sz w:val="24"/>
          <w:szCs w:val="24"/>
          <w:lang w:eastAsia="ro-RO"/>
          <w14:ligatures w14:val="none"/>
        </w:rPr>
      </w:pP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Cheltuieli </w:t>
      </w:r>
      <w:r w:rsidRPr="00570670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de </w:t>
      </w:r>
      <w:proofErr w:type="spellStart"/>
      <w:r w:rsidRPr="00570670">
        <w:rPr>
          <w:rFonts w:ascii="Verdana" w:eastAsia="Times New Roman" w:hAnsi="Verdana" w:cs="Times New Roman"/>
          <w:color w:val="000000" w:themeColor="text1"/>
          <w:sz w:val="24"/>
          <w:szCs w:val="24"/>
        </w:rPr>
        <w:t>întreţinere</w:t>
      </w:r>
      <w:proofErr w:type="spellEnd"/>
      <w:r w:rsidRPr="00570670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şi gospodărire: încălzire, iluminat, apă, canal, salubrizare – incinerare, telefon, internet – </w:t>
      </w:r>
      <w:r w:rsidR="004172FA" w:rsidRPr="00570670"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  <w:t>0,</w:t>
      </w:r>
      <w:r w:rsidR="00570670"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  <w:t>70</w:t>
      </w:r>
      <w:r w:rsidRPr="00570670">
        <w:rPr>
          <w:rFonts w:ascii="Verdana" w:eastAsia="Times New Roman" w:hAnsi="Verdana" w:cs="Times New Roman"/>
          <w:color w:val="000000" w:themeColor="text1"/>
          <w:sz w:val="24"/>
          <w:szCs w:val="24"/>
        </w:rPr>
        <w:t>%;</w:t>
      </w:r>
    </w:p>
    <w:p w14:paraId="3BE413F4" w14:textId="355F69D4" w:rsidR="004172FA" w:rsidRPr="00570670" w:rsidRDefault="004172FA" w:rsidP="0040348D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ahoma"/>
          <w:color w:val="000000" w:themeColor="text1"/>
          <w:kern w:val="0"/>
          <w:sz w:val="24"/>
          <w:szCs w:val="24"/>
          <w:lang w:eastAsia="ro-RO"/>
          <w14:ligatures w14:val="none"/>
        </w:rPr>
      </w:pP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Cheltuieli cu materiale sanitare destinate persoanelor asistate – </w:t>
      </w:r>
      <w:r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1</w:t>
      </w:r>
      <w:r w:rsidR="00570670"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2</w:t>
      </w:r>
      <w:r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,</w:t>
      </w:r>
      <w:r w:rsidR="00570670" w:rsidRPr="00570670">
        <w:rPr>
          <w:rFonts w:ascii="Verdana" w:eastAsia="Times New Roman" w:hAnsi="Verdana" w:cs="Courier New"/>
          <w:b/>
          <w:bCs/>
          <w:color w:val="000000" w:themeColor="text1"/>
          <w:sz w:val="24"/>
          <w:szCs w:val="24"/>
        </w:rPr>
        <w:t>50</w:t>
      </w: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%;</w:t>
      </w:r>
    </w:p>
    <w:p w14:paraId="1E1538FB" w14:textId="2A96C177" w:rsidR="0040348D" w:rsidRPr="00570670" w:rsidRDefault="0040348D" w:rsidP="0040348D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ourier New"/>
          <w:color w:val="000000" w:themeColor="text1"/>
          <w:kern w:val="0"/>
          <w:sz w:val="24"/>
          <w:szCs w:val="24"/>
          <w14:ligatures w14:val="none"/>
        </w:rPr>
      </w:pP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Cheltuieli cu materiale pentru </w:t>
      </w:r>
      <w:proofErr w:type="spellStart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>curăţenie</w:t>
      </w:r>
      <w:proofErr w:type="spellEnd"/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 pentru persoanele asistate </w:t>
      </w:r>
      <w:r w:rsidR="004172FA" w:rsidRPr="00570670">
        <w:rPr>
          <w:rFonts w:ascii="Verdana" w:eastAsia="Calibri" w:hAnsi="Verdana" w:cs="Calibri"/>
          <w:b/>
          <w:bCs/>
          <w:color w:val="000000" w:themeColor="text1"/>
          <w:sz w:val="24"/>
          <w:szCs w:val="24"/>
        </w:rPr>
        <w:t>13,</w:t>
      </w:r>
      <w:r w:rsidR="00570670">
        <w:rPr>
          <w:rFonts w:ascii="Verdana" w:eastAsia="Calibri" w:hAnsi="Verdana" w:cs="Calibri"/>
          <w:b/>
          <w:bCs/>
          <w:color w:val="000000" w:themeColor="text1"/>
          <w:sz w:val="24"/>
          <w:szCs w:val="24"/>
        </w:rPr>
        <w:t>19</w:t>
      </w:r>
      <w:r w:rsidRPr="00570670">
        <w:rPr>
          <w:rFonts w:ascii="Verdana" w:eastAsia="Calibri" w:hAnsi="Verdana" w:cs="Calibri"/>
          <w:color w:val="000000" w:themeColor="text1"/>
          <w:sz w:val="24"/>
          <w:szCs w:val="24"/>
        </w:rPr>
        <w:t>%.</w:t>
      </w:r>
      <w:r w:rsidRPr="00570670">
        <w:rPr>
          <w:rFonts w:ascii="Verdana" w:eastAsia="Times New Roman" w:hAnsi="Verdana" w:cs="Courier New"/>
          <w:color w:val="000000" w:themeColor="text1"/>
          <w:sz w:val="24"/>
          <w:szCs w:val="24"/>
        </w:rPr>
        <w:t xml:space="preserve"> </w:t>
      </w:r>
      <w:r w:rsidRPr="00570670">
        <w:rPr>
          <w:rFonts w:ascii="Verdana" w:eastAsia="Times New Roman" w:hAnsi="Verdana" w:cs="Courier New"/>
          <w:color w:val="000000" w:themeColor="text1"/>
          <w:kern w:val="0"/>
          <w:sz w:val="24"/>
          <w:szCs w:val="24"/>
          <w14:ligatures w14:val="none"/>
        </w:rPr>
        <w:t xml:space="preserve">  </w:t>
      </w:r>
    </w:p>
    <w:p w14:paraId="32A079C0" w14:textId="6D7C7F29" w:rsidR="004B0412" w:rsidRDefault="004B0412" w:rsidP="004B0412">
      <w:pPr>
        <w:spacing w:after="0" w:line="240" w:lineRule="auto"/>
        <w:ind w:firstLine="709"/>
        <w:jc w:val="both"/>
        <w:rPr>
          <w:rFonts w:ascii="Verdana" w:eastAsia="Calibri" w:hAnsi="Verdana" w:cs="Arial"/>
          <w:b/>
          <w:kern w:val="0"/>
          <w:sz w:val="24"/>
          <w:szCs w:val="24"/>
          <w:lang w:val="it-IT"/>
          <w14:ligatures w14:val="none"/>
        </w:rPr>
      </w:pPr>
    </w:p>
    <w:p w14:paraId="510ACE70" w14:textId="04D0C1A3" w:rsidR="00FC2A02" w:rsidRDefault="00100878" w:rsidP="004B0412">
      <w:pPr>
        <w:spacing w:after="0" w:line="240" w:lineRule="auto"/>
        <w:ind w:firstLine="709"/>
        <w:jc w:val="both"/>
        <w:rPr>
          <w:rFonts w:ascii="Verdana" w:eastAsia="Calibri" w:hAnsi="Verdana" w:cs="Arial"/>
          <w:b/>
          <w:kern w:val="0"/>
          <w:sz w:val="24"/>
          <w:szCs w:val="24"/>
          <w:lang w:val="it-IT"/>
          <w14:ligatures w14:val="none"/>
        </w:rPr>
      </w:pPr>
      <w:r>
        <w:rPr>
          <w:rFonts w:ascii="Verdana" w:eastAsia="Calibri" w:hAnsi="Verdana" w:cs="Arial"/>
          <w:b/>
          <w:kern w:val="0"/>
          <w:sz w:val="24"/>
          <w:szCs w:val="24"/>
          <w:lang w:val="it-IT"/>
          <w14:ligatures w14:val="none"/>
        </w:rPr>
        <w:t xml:space="preserve">V. </w:t>
      </w:r>
      <w:r w:rsidR="004B0412" w:rsidRPr="004B0412">
        <w:rPr>
          <w:rFonts w:ascii="Verdana" w:eastAsia="Calibri" w:hAnsi="Verdana" w:cs="Arial"/>
          <w:b/>
          <w:kern w:val="0"/>
          <w:sz w:val="24"/>
          <w:szCs w:val="24"/>
          <w:lang w:val="it-IT"/>
          <w14:ligatures w14:val="none"/>
        </w:rPr>
        <w:t>Concluzii finale</w:t>
      </w:r>
    </w:p>
    <w:p w14:paraId="6FAF7205" w14:textId="77777777" w:rsidR="004B0412" w:rsidRDefault="004B0412" w:rsidP="004B0412">
      <w:pPr>
        <w:spacing w:after="0" w:line="240" w:lineRule="auto"/>
        <w:ind w:firstLine="709"/>
        <w:jc w:val="both"/>
        <w:rPr>
          <w:rFonts w:ascii="Verdana" w:eastAsia="Calibri" w:hAnsi="Verdana" w:cs="Arial"/>
          <w:b/>
          <w:kern w:val="0"/>
          <w:sz w:val="24"/>
          <w:szCs w:val="24"/>
          <w:lang w:val="it-IT"/>
          <w14:ligatures w14:val="none"/>
        </w:rPr>
      </w:pPr>
    </w:p>
    <w:p w14:paraId="3FF844BF" w14:textId="6E860233" w:rsidR="004B0412" w:rsidRDefault="004B0412" w:rsidP="004B0412">
      <w:pPr>
        <w:spacing w:after="0" w:line="240" w:lineRule="auto"/>
        <w:ind w:firstLine="709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  <w:r w:rsidRPr="004B0412"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 xml:space="preserve">Subvențiile </w:t>
      </w:r>
      <w:r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acordate de autoritatea publică județeană au contribuit semnificativ la:</w:t>
      </w:r>
    </w:p>
    <w:p w14:paraId="336D833E" w14:textId="2DE30A88" w:rsidR="00181BB7" w:rsidRDefault="00181BB7" w:rsidP="00181BB7">
      <w:pPr>
        <w:pStyle w:val="Listparagraf"/>
        <w:numPr>
          <w:ilvl w:val="0"/>
          <w:numId w:val="16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  <w:r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prevenirea marginalizării și excluziunii sociale;</w:t>
      </w:r>
    </w:p>
    <w:p w14:paraId="46471516" w14:textId="7CDDD61A" w:rsidR="00181BB7" w:rsidRDefault="00181BB7" w:rsidP="00181BB7">
      <w:pPr>
        <w:pStyle w:val="Listparagraf"/>
        <w:numPr>
          <w:ilvl w:val="0"/>
          <w:numId w:val="16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  <w:r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creșterea calității serviciilor sociale;</w:t>
      </w:r>
    </w:p>
    <w:p w14:paraId="02B37941" w14:textId="61DF28EB" w:rsidR="00181BB7" w:rsidRDefault="00181BB7" w:rsidP="00181BB7">
      <w:pPr>
        <w:pStyle w:val="Listparagraf"/>
        <w:numPr>
          <w:ilvl w:val="0"/>
          <w:numId w:val="16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  <w:r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îmbunătățirea st</w:t>
      </w:r>
      <w:r w:rsidR="00100878"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ă</w:t>
      </w:r>
      <w:r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rii de sănătate și a calității vieții beneficiarilor;</w:t>
      </w:r>
    </w:p>
    <w:p w14:paraId="35338C59" w14:textId="77777777" w:rsidR="00FC2A02" w:rsidRDefault="00181BB7" w:rsidP="00167DB9">
      <w:pPr>
        <w:pStyle w:val="Listparagraf"/>
        <w:numPr>
          <w:ilvl w:val="0"/>
          <w:numId w:val="16"/>
        </w:num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  <w:r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  <w:t>asigurarea continuității serviciilor sociale furnizate de cele două organizații.</w:t>
      </w:r>
    </w:p>
    <w:p w14:paraId="77C5D89B" w14:textId="77777777" w:rsidR="00100878" w:rsidRDefault="00100878" w:rsidP="00100878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</w:p>
    <w:p w14:paraId="1B1B98AF" w14:textId="77777777" w:rsidR="00100878" w:rsidRDefault="00100878" w:rsidP="00100878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</w:p>
    <w:p w14:paraId="5103A138" w14:textId="77777777" w:rsidR="00100878" w:rsidRDefault="00100878" w:rsidP="00100878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</w:p>
    <w:p w14:paraId="0308FC7D" w14:textId="77777777" w:rsidR="00100878" w:rsidRDefault="00100878" w:rsidP="00100878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4"/>
          <w:szCs w:val="24"/>
          <w:lang w:val="it-IT"/>
          <w14:ligatures w14:val="none"/>
        </w:rPr>
      </w:pPr>
    </w:p>
    <w:p w14:paraId="5D35C32A" w14:textId="77777777" w:rsidR="00100878" w:rsidRPr="00211D38" w:rsidRDefault="00100878" w:rsidP="00100878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4"/>
          <w:szCs w:val="24"/>
          <w14:ligatures w14:val="none"/>
        </w:rPr>
      </w:pPr>
    </w:p>
    <w:p w14:paraId="728D1D5D" w14:textId="77777777" w:rsidR="00100878" w:rsidRPr="00211D38" w:rsidRDefault="00100878" w:rsidP="00100878">
      <w:pPr>
        <w:jc w:val="center"/>
        <w:rPr>
          <w:rFonts w:ascii="Verdana" w:eastAsia="Calibri" w:hAnsi="Verdana" w:cs="Arial"/>
          <w:b/>
          <w:kern w:val="0"/>
          <w:sz w:val="28"/>
          <w:szCs w:val="28"/>
          <w:lang w:val="it-IT"/>
          <w14:ligatures w14:val="none"/>
        </w:rPr>
      </w:pPr>
      <w:r w:rsidRPr="00211D38">
        <w:rPr>
          <w:rFonts w:ascii="Verdana" w:eastAsia="Calibri" w:hAnsi="Verdana" w:cs="Arial"/>
          <w:b/>
          <w:kern w:val="0"/>
          <w:sz w:val="28"/>
          <w:szCs w:val="28"/>
          <w:lang w:val="it-IT"/>
          <w14:ligatures w14:val="none"/>
        </w:rPr>
        <w:t>SECRETAR GENERAL AL JUDEŢULUI BUZĂU,</w:t>
      </w:r>
    </w:p>
    <w:p w14:paraId="2AAC6356" w14:textId="77777777" w:rsidR="00100878" w:rsidRPr="00211D38" w:rsidRDefault="00100878" w:rsidP="00100878">
      <w:pPr>
        <w:jc w:val="center"/>
        <w:rPr>
          <w:rFonts w:ascii="Verdana" w:eastAsia="Calibri" w:hAnsi="Verdana" w:cs="Arial"/>
          <w:b/>
          <w:caps/>
          <w:kern w:val="0"/>
          <w:sz w:val="28"/>
          <w:szCs w:val="28"/>
          <w:lang w:val="it-IT"/>
          <w14:ligatures w14:val="none"/>
        </w:rPr>
      </w:pPr>
      <w:r w:rsidRPr="00211D38">
        <w:rPr>
          <w:rFonts w:ascii="Verdana" w:eastAsia="Calibri" w:hAnsi="Verdana" w:cs="Arial"/>
          <w:b/>
          <w:caps/>
          <w:kern w:val="0"/>
          <w:sz w:val="28"/>
          <w:szCs w:val="28"/>
          <w:lang w:val="it-IT"/>
          <w14:ligatures w14:val="none"/>
        </w:rPr>
        <w:t>Mihai – Laurenţiu Gavrilă</w:t>
      </w:r>
    </w:p>
    <w:p w14:paraId="625ED6CE" w14:textId="77777777" w:rsidR="000367BD" w:rsidRPr="00211D38" w:rsidRDefault="000367BD" w:rsidP="00100878">
      <w:pPr>
        <w:rPr>
          <w:rFonts w:ascii="Calibri" w:eastAsia="Calibri" w:hAnsi="Calibri" w:cs="Arial"/>
          <w:kern w:val="0"/>
          <w14:ligatures w14:val="none"/>
        </w:rPr>
      </w:pPr>
    </w:p>
    <w:p w14:paraId="21FE89BA" w14:textId="77777777" w:rsidR="00100878" w:rsidRPr="00211D38" w:rsidRDefault="00100878" w:rsidP="00100878">
      <w:pPr>
        <w:rPr>
          <w:rFonts w:ascii="Calibri" w:eastAsia="Calibri" w:hAnsi="Calibri" w:cs="Arial"/>
          <w:kern w:val="0"/>
          <w14:ligatures w14:val="none"/>
        </w:rPr>
      </w:pPr>
    </w:p>
    <w:p w14:paraId="3CF65F04" w14:textId="77777777" w:rsidR="00100878" w:rsidRPr="00211D38" w:rsidRDefault="00100878" w:rsidP="00100878">
      <w:pPr>
        <w:jc w:val="center"/>
        <w:rPr>
          <w:rFonts w:ascii="Verdana" w:eastAsia="Calibri" w:hAnsi="Verdana" w:cs="Arial"/>
          <w:b/>
          <w:kern w:val="0"/>
          <w:sz w:val="28"/>
          <w:szCs w:val="28"/>
          <w14:ligatures w14:val="none"/>
        </w:rPr>
      </w:pPr>
      <w:r>
        <w:rPr>
          <w:rFonts w:ascii="Verdana" w:eastAsia="Calibri" w:hAnsi="Verdana" w:cs="Arial"/>
          <w:b/>
          <w:kern w:val="0"/>
          <w:sz w:val="28"/>
          <w:szCs w:val="28"/>
          <w14:ligatures w14:val="none"/>
        </w:rPr>
        <w:t xml:space="preserve">                              </w:t>
      </w:r>
      <w:r w:rsidRPr="00211D38">
        <w:rPr>
          <w:rFonts w:ascii="Verdana" w:eastAsia="Calibri" w:hAnsi="Verdana" w:cs="Arial"/>
          <w:b/>
          <w:kern w:val="0"/>
          <w:sz w:val="28"/>
          <w:szCs w:val="28"/>
          <w14:ligatures w14:val="none"/>
        </w:rPr>
        <w:t>DIRECTOR EXECUTIV DJAPL,</w:t>
      </w:r>
    </w:p>
    <w:p w14:paraId="6F8CE7F7" w14:textId="64142244" w:rsidR="00EE6FE1" w:rsidRPr="00181BB7" w:rsidRDefault="00100878" w:rsidP="000367BD">
      <w:pPr>
        <w:spacing w:after="0" w:line="240" w:lineRule="auto"/>
        <w:jc w:val="both"/>
        <w:rPr>
          <w:lang w:val="it-IT"/>
        </w:rPr>
      </w:pPr>
      <w:r>
        <w:rPr>
          <w:rFonts w:ascii="Verdana" w:eastAsia="Calibri" w:hAnsi="Verdana" w:cs="Arial"/>
          <w:b/>
          <w:kern w:val="0"/>
          <w:sz w:val="28"/>
          <w:szCs w:val="28"/>
          <w14:ligatures w14:val="none"/>
        </w:rPr>
        <w:t xml:space="preserve">                                                     </w:t>
      </w:r>
      <w:r w:rsidRPr="00211D38">
        <w:rPr>
          <w:rFonts w:ascii="Verdana" w:eastAsia="Calibri" w:hAnsi="Verdana" w:cs="Arial"/>
          <w:b/>
          <w:kern w:val="0"/>
          <w:sz w:val="28"/>
          <w:szCs w:val="28"/>
          <w14:ligatures w14:val="none"/>
        </w:rPr>
        <w:t>MIRELA OPRE</w:t>
      </w:r>
      <w:r>
        <w:rPr>
          <w:rFonts w:ascii="Verdana" w:eastAsia="Calibri" w:hAnsi="Verdana" w:cs="Arial"/>
          <w:b/>
          <w:kern w:val="0"/>
          <w:sz w:val="28"/>
          <w:szCs w:val="28"/>
          <w14:ligatures w14:val="none"/>
        </w:rPr>
        <w:t>A</w:t>
      </w:r>
    </w:p>
    <w:sectPr w:rsidR="00EE6FE1" w:rsidRPr="00181BB7" w:rsidSect="00BE721D">
      <w:pgSz w:w="11907" w:h="16840" w:code="9"/>
      <w:pgMar w:top="1134" w:right="79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5FFDA" w14:textId="77777777" w:rsidR="006625A9" w:rsidRDefault="006625A9">
      <w:pPr>
        <w:spacing w:after="0" w:line="240" w:lineRule="auto"/>
      </w:pPr>
      <w:r>
        <w:separator/>
      </w:r>
    </w:p>
  </w:endnote>
  <w:endnote w:type="continuationSeparator" w:id="0">
    <w:p w14:paraId="574E54AE" w14:textId="77777777" w:rsidR="006625A9" w:rsidRDefault="0066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9030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5132A" w14:textId="77777777" w:rsidR="00FC2A02" w:rsidRDefault="00FC2A02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2D2127" w14:textId="77777777" w:rsidR="00FC2A02" w:rsidRDefault="00FC2A0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5E8F1" w14:textId="77777777" w:rsidR="006625A9" w:rsidRDefault="006625A9">
      <w:pPr>
        <w:spacing w:after="0" w:line="240" w:lineRule="auto"/>
      </w:pPr>
      <w:r>
        <w:separator/>
      </w:r>
    </w:p>
  </w:footnote>
  <w:footnote w:type="continuationSeparator" w:id="0">
    <w:p w14:paraId="6167C4D3" w14:textId="77777777" w:rsidR="006625A9" w:rsidRDefault="00662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300D"/>
    <w:multiLevelType w:val="hybridMultilevel"/>
    <w:tmpl w:val="B0367FFC"/>
    <w:lvl w:ilvl="0" w:tplc="5A84099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D5533D"/>
    <w:multiLevelType w:val="hybridMultilevel"/>
    <w:tmpl w:val="6EF87FC2"/>
    <w:lvl w:ilvl="0" w:tplc="BF48DAEA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8461A4"/>
    <w:multiLevelType w:val="hybridMultilevel"/>
    <w:tmpl w:val="35BCE5BC"/>
    <w:lvl w:ilvl="0" w:tplc="5A84099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20686C34"/>
    <w:multiLevelType w:val="hybridMultilevel"/>
    <w:tmpl w:val="8D92C42E"/>
    <w:lvl w:ilvl="0" w:tplc="94146C98">
      <w:start w:val="1"/>
      <w:numFmt w:val="bullet"/>
      <w:lvlText w:val="-"/>
      <w:lvlJc w:val="left"/>
      <w:pPr>
        <w:ind w:left="1069" w:hanging="360"/>
      </w:pPr>
      <w:rPr>
        <w:rFonts w:ascii="Verdana" w:eastAsia="Calibri" w:hAnsi="Verdana" w:cs="Tahoma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E577961"/>
    <w:multiLevelType w:val="hybridMultilevel"/>
    <w:tmpl w:val="8442520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784716"/>
    <w:multiLevelType w:val="hybridMultilevel"/>
    <w:tmpl w:val="6FF6C8DC"/>
    <w:lvl w:ilvl="0" w:tplc="8084A7E4">
      <w:start w:val="6"/>
      <w:numFmt w:val="bullet"/>
      <w:lvlText w:val="-"/>
      <w:lvlJc w:val="left"/>
      <w:pPr>
        <w:ind w:left="1069" w:hanging="360"/>
      </w:pPr>
      <w:rPr>
        <w:rFonts w:ascii="Verdana" w:eastAsia="Calibri" w:hAnsi="Verdana" w:cs="Tahoma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6C26628"/>
    <w:multiLevelType w:val="hybridMultilevel"/>
    <w:tmpl w:val="7A82670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1B40E6"/>
    <w:multiLevelType w:val="hybridMultilevel"/>
    <w:tmpl w:val="0C486D78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BD50831"/>
    <w:multiLevelType w:val="hybridMultilevel"/>
    <w:tmpl w:val="DD4AF72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4DC7134"/>
    <w:multiLevelType w:val="hybridMultilevel"/>
    <w:tmpl w:val="F52AE6D8"/>
    <w:lvl w:ilvl="0" w:tplc="B87C0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5A0D9A"/>
    <w:multiLevelType w:val="hybridMultilevel"/>
    <w:tmpl w:val="7796235A"/>
    <w:lvl w:ilvl="0" w:tplc="40F67D04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B7873BF"/>
    <w:multiLevelType w:val="hybridMultilevel"/>
    <w:tmpl w:val="6FE4DDBC"/>
    <w:lvl w:ilvl="0" w:tplc="5A84099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0C60148"/>
    <w:multiLevelType w:val="hybridMultilevel"/>
    <w:tmpl w:val="8A0EB8BA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07403F5"/>
    <w:multiLevelType w:val="hybridMultilevel"/>
    <w:tmpl w:val="5B2CFAC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1C87CC8"/>
    <w:multiLevelType w:val="hybridMultilevel"/>
    <w:tmpl w:val="DAD6DEA2"/>
    <w:lvl w:ilvl="0" w:tplc="5A84099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2CD71B8"/>
    <w:multiLevelType w:val="hybridMultilevel"/>
    <w:tmpl w:val="B524BDFA"/>
    <w:lvl w:ilvl="0" w:tplc="5A84099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 w15:restartNumberingAfterBreak="0">
    <w:nsid w:val="75E53291"/>
    <w:multiLevelType w:val="hybridMultilevel"/>
    <w:tmpl w:val="3FCCC256"/>
    <w:lvl w:ilvl="0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17" w15:restartNumberingAfterBreak="0">
    <w:nsid w:val="768E0644"/>
    <w:multiLevelType w:val="hybridMultilevel"/>
    <w:tmpl w:val="0C3EEB36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8663037"/>
    <w:multiLevelType w:val="hybridMultilevel"/>
    <w:tmpl w:val="3C8ADE9A"/>
    <w:lvl w:ilvl="0" w:tplc="08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F63B73"/>
    <w:multiLevelType w:val="hybridMultilevel"/>
    <w:tmpl w:val="67243036"/>
    <w:lvl w:ilvl="0" w:tplc="040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 w15:restartNumberingAfterBreak="0">
    <w:nsid w:val="7D446453"/>
    <w:multiLevelType w:val="hybridMultilevel"/>
    <w:tmpl w:val="6C849C26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2082629112">
    <w:abstractNumId w:val="6"/>
  </w:num>
  <w:num w:numId="2" w16cid:durableId="761339623">
    <w:abstractNumId w:val="18"/>
  </w:num>
  <w:num w:numId="3" w16cid:durableId="1812096059">
    <w:abstractNumId w:val="16"/>
  </w:num>
  <w:num w:numId="4" w16cid:durableId="96952851">
    <w:abstractNumId w:val="5"/>
  </w:num>
  <w:num w:numId="5" w16cid:durableId="877739749">
    <w:abstractNumId w:val="10"/>
  </w:num>
  <w:num w:numId="6" w16cid:durableId="1458374538">
    <w:abstractNumId w:val="17"/>
  </w:num>
  <w:num w:numId="7" w16cid:durableId="402601688">
    <w:abstractNumId w:val="3"/>
  </w:num>
  <w:num w:numId="8" w16cid:durableId="992489455">
    <w:abstractNumId w:val="9"/>
  </w:num>
  <w:num w:numId="9" w16cid:durableId="1472943383">
    <w:abstractNumId w:val="4"/>
  </w:num>
  <w:num w:numId="10" w16cid:durableId="582763637">
    <w:abstractNumId w:val="8"/>
  </w:num>
  <w:num w:numId="11" w16cid:durableId="1158376898">
    <w:abstractNumId w:val="12"/>
  </w:num>
  <w:num w:numId="12" w16cid:durableId="157696337">
    <w:abstractNumId w:val="7"/>
  </w:num>
  <w:num w:numId="13" w16cid:durableId="1076243029">
    <w:abstractNumId w:val="1"/>
  </w:num>
  <w:num w:numId="14" w16cid:durableId="500505993">
    <w:abstractNumId w:val="0"/>
  </w:num>
  <w:num w:numId="15" w16cid:durableId="1353066584">
    <w:abstractNumId w:val="14"/>
  </w:num>
  <w:num w:numId="16" w16cid:durableId="897478094">
    <w:abstractNumId w:val="11"/>
  </w:num>
  <w:num w:numId="17" w16cid:durableId="1722486214">
    <w:abstractNumId w:val="19"/>
  </w:num>
  <w:num w:numId="18" w16cid:durableId="636105377">
    <w:abstractNumId w:val="13"/>
  </w:num>
  <w:num w:numId="19" w16cid:durableId="720787416">
    <w:abstractNumId w:val="20"/>
  </w:num>
  <w:num w:numId="20" w16cid:durableId="1864515700">
    <w:abstractNumId w:val="15"/>
  </w:num>
  <w:num w:numId="21" w16cid:durableId="764764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BDC"/>
    <w:rsid w:val="0003438C"/>
    <w:rsid w:val="000367BD"/>
    <w:rsid w:val="00042917"/>
    <w:rsid w:val="000A1B92"/>
    <w:rsid w:val="000C2F01"/>
    <w:rsid w:val="00100878"/>
    <w:rsid w:val="001667A9"/>
    <w:rsid w:val="00167DB9"/>
    <w:rsid w:val="00181BB7"/>
    <w:rsid w:val="001A2C41"/>
    <w:rsid w:val="001B2E0E"/>
    <w:rsid w:val="001D3271"/>
    <w:rsid w:val="00222B32"/>
    <w:rsid w:val="00251918"/>
    <w:rsid w:val="002D1DCE"/>
    <w:rsid w:val="00300B90"/>
    <w:rsid w:val="003034E1"/>
    <w:rsid w:val="003129CA"/>
    <w:rsid w:val="00342860"/>
    <w:rsid w:val="003A26F7"/>
    <w:rsid w:val="003D4283"/>
    <w:rsid w:val="0040348D"/>
    <w:rsid w:val="004116DD"/>
    <w:rsid w:val="004170DF"/>
    <w:rsid w:val="004172FA"/>
    <w:rsid w:val="00464675"/>
    <w:rsid w:val="00495FEE"/>
    <w:rsid w:val="004B0412"/>
    <w:rsid w:val="004E5B04"/>
    <w:rsid w:val="004F2C18"/>
    <w:rsid w:val="00504D35"/>
    <w:rsid w:val="00554460"/>
    <w:rsid w:val="00560B9D"/>
    <w:rsid w:val="005672BE"/>
    <w:rsid w:val="00570670"/>
    <w:rsid w:val="00580DA4"/>
    <w:rsid w:val="005F142A"/>
    <w:rsid w:val="005F6F2E"/>
    <w:rsid w:val="0062609F"/>
    <w:rsid w:val="006625A9"/>
    <w:rsid w:val="00694639"/>
    <w:rsid w:val="006C2F41"/>
    <w:rsid w:val="006C418F"/>
    <w:rsid w:val="006D1825"/>
    <w:rsid w:val="006E1125"/>
    <w:rsid w:val="0070319D"/>
    <w:rsid w:val="00747F84"/>
    <w:rsid w:val="00761862"/>
    <w:rsid w:val="00786BA4"/>
    <w:rsid w:val="007929CE"/>
    <w:rsid w:val="007C0648"/>
    <w:rsid w:val="00806684"/>
    <w:rsid w:val="00816711"/>
    <w:rsid w:val="00846F90"/>
    <w:rsid w:val="008A64E6"/>
    <w:rsid w:val="009360E8"/>
    <w:rsid w:val="009568F9"/>
    <w:rsid w:val="00971890"/>
    <w:rsid w:val="0098478A"/>
    <w:rsid w:val="00993E77"/>
    <w:rsid w:val="009A6FAE"/>
    <w:rsid w:val="00A35F35"/>
    <w:rsid w:val="00A638FD"/>
    <w:rsid w:val="00A9568C"/>
    <w:rsid w:val="00AB0762"/>
    <w:rsid w:val="00AB4BA5"/>
    <w:rsid w:val="00AB5BDC"/>
    <w:rsid w:val="00AB6F4B"/>
    <w:rsid w:val="00B55656"/>
    <w:rsid w:val="00B71A8B"/>
    <w:rsid w:val="00B95B0A"/>
    <w:rsid w:val="00BC22DE"/>
    <w:rsid w:val="00BE721D"/>
    <w:rsid w:val="00C07458"/>
    <w:rsid w:val="00C17B4D"/>
    <w:rsid w:val="00C63023"/>
    <w:rsid w:val="00C80790"/>
    <w:rsid w:val="00D6086C"/>
    <w:rsid w:val="00D9002C"/>
    <w:rsid w:val="00DA5C34"/>
    <w:rsid w:val="00DE4028"/>
    <w:rsid w:val="00DE59EF"/>
    <w:rsid w:val="00E0083C"/>
    <w:rsid w:val="00E03580"/>
    <w:rsid w:val="00E6311D"/>
    <w:rsid w:val="00E7234C"/>
    <w:rsid w:val="00E732C5"/>
    <w:rsid w:val="00E8371B"/>
    <w:rsid w:val="00EC205B"/>
    <w:rsid w:val="00EC52B6"/>
    <w:rsid w:val="00ED1776"/>
    <w:rsid w:val="00EE6FE1"/>
    <w:rsid w:val="00F05093"/>
    <w:rsid w:val="00F53BB5"/>
    <w:rsid w:val="00F55984"/>
    <w:rsid w:val="00F57B26"/>
    <w:rsid w:val="00FA3411"/>
    <w:rsid w:val="00FC2A02"/>
    <w:rsid w:val="00FD5D3C"/>
    <w:rsid w:val="00FE320C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9BBD"/>
  <w15:chartTrackingRefBased/>
  <w15:docId w15:val="{3DF0EA91-6432-4BC0-A259-CF209E8D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B5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B5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B5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B5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B5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B5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B5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B5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B5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B5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B5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B5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B5BDC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B5BDC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B5BD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B5BD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B5BD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B5BD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B5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B5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B5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B5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B5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B5BD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B5BD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B5BDC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B5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B5BDC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B5BDC"/>
    <w:rPr>
      <w:b/>
      <w:bCs/>
      <w:smallCaps/>
      <w:color w:val="0F4761" w:themeColor="accent1" w:themeShade="BF"/>
      <w:spacing w:val="5"/>
    </w:rPr>
  </w:style>
  <w:style w:type="paragraph" w:styleId="Subsol">
    <w:name w:val="footer"/>
    <w:basedOn w:val="Normal"/>
    <w:link w:val="SubsolCaracter"/>
    <w:uiPriority w:val="99"/>
    <w:semiHidden/>
    <w:unhideWhenUsed/>
    <w:rsid w:val="00FC2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FC2A02"/>
  </w:style>
  <w:style w:type="table" w:customStyle="1" w:styleId="TableGrid1">
    <w:name w:val="Table Grid1"/>
    <w:basedOn w:val="TabelNormal"/>
    <w:next w:val="Tabelgril"/>
    <w:uiPriority w:val="59"/>
    <w:rsid w:val="00FC2A02"/>
    <w:pPr>
      <w:spacing w:after="0" w:line="240" w:lineRule="auto"/>
    </w:pPr>
    <w:rPr>
      <w:rFonts w:ascii="Arial" w:hAnsi="Arial"/>
      <w:kern w:val="0"/>
      <w:sz w:val="24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gril">
    <w:name w:val="Table Grid"/>
    <w:basedOn w:val="TabelNormal"/>
    <w:uiPriority w:val="39"/>
    <w:rsid w:val="00FC2A0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delinie">
    <w:name w:val="line number"/>
    <w:basedOn w:val="Fontdeparagrafimplicit"/>
    <w:uiPriority w:val="99"/>
    <w:semiHidden/>
    <w:unhideWhenUsed/>
    <w:rsid w:val="00E63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2B3D1-FE8D-476D-8F28-86E07582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2956</Words>
  <Characters>17151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Lungu Roxana</dc:creator>
  <cp:keywords/>
  <dc:description/>
  <cp:lastModifiedBy>Cj Buzau</cp:lastModifiedBy>
  <cp:revision>26</cp:revision>
  <cp:lastPrinted>2026-01-20T08:44:00Z</cp:lastPrinted>
  <dcterms:created xsi:type="dcterms:W3CDTF">2026-01-15T07:41:00Z</dcterms:created>
  <dcterms:modified xsi:type="dcterms:W3CDTF">2026-01-20T09:36:00Z</dcterms:modified>
</cp:coreProperties>
</file>